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644AF" w14:textId="77777777" w:rsidR="005F4AC4" w:rsidRDefault="005F4AC4" w:rsidP="005F4AC4"/>
    <w:p w14:paraId="39EDD190" w14:textId="70AB53CC" w:rsidR="005F4AC4" w:rsidRDefault="009A6F61" w:rsidP="00EC4471">
      <w:pPr>
        <w:pStyle w:val="Title"/>
        <w:jc w:val="center"/>
      </w:pPr>
      <w:r>
        <w:t>Social Media Guideline</w:t>
      </w:r>
      <w:r w:rsidR="00D11999">
        <w:t>s</w:t>
      </w:r>
      <w:r w:rsidR="00EC4471">
        <w:t xml:space="preserve"> for Volunteers</w:t>
      </w:r>
      <w:r w:rsidR="005F4AC4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03"/>
      </w:tblGrid>
      <w:tr w:rsidR="005F4AC4" w:rsidRPr="00E13DBD" w14:paraId="6E99CDC3" w14:textId="77777777" w:rsidTr="007E66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738D4D5D" w14:textId="77777777" w:rsidR="005F4AC4" w:rsidRPr="00E13DBD" w:rsidRDefault="005F4AC4" w:rsidP="007E667B">
            <w:pPr>
              <w:rPr>
                <w:szCs w:val="24"/>
              </w:rPr>
            </w:pPr>
            <w:r w:rsidRPr="00E13DBD">
              <w:rPr>
                <w:szCs w:val="24"/>
              </w:rPr>
              <w:t>Version History</w:t>
            </w:r>
          </w:p>
        </w:tc>
        <w:tc>
          <w:tcPr>
            <w:tcW w:w="4503" w:type="dxa"/>
          </w:tcPr>
          <w:p w14:paraId="0EDDD0A4" w14:textId="77777777" w:rsidR="005F4AC4" w:rsidRPr="00E13DBD" w:rsidRDefault="005F4AC4" w:rsidP="007E66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F4AC4" w:rsidRPr="00E13DBD" w14:paraId="7ECA4578" w14:textId="77777777" w:rsidTr="007E6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1D7795CC" w14:textId="77777777" w:rsidR="005F4AC4" w:rsidRPr="00E13DBD" w:rsidRDefault="005F4AC4" w:rsidP="007E667B">
            <w:pPr>
              <w:rPr>
                <w:szCs w:val="24"/>
              </w:rPr>
            </w:pPr>
            <w:r w:rsidRPr="00E13DBD">
              <w:rPr>
                <w:szCs w:val="24"/>
              </w:rPr>
              <w:t>Version</w:t>
            </w:r>
          </w:p>
        </w:tc>
        <w:tc>
          <w:tcPr>
            <w:tcW w:w="4503" w:type="dxa"/>
          </w:tcPr>
          <w:p w14:paraId="0FBA7294" w14:textId="793B7074" w:rsidR="005F4AC4" w:rsidRPr="00E13DBD" w:rsidRDefault="0048466D" w:rsidP="007E6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t>1</w:t>
            </w:r>
          </w:p>
        </w:tc>
      </w:tr>
      <w:tr w:rsidR="005F4AC4" w:rsidRPr="00E13DBD" w14:paraId="4911E412" w14:textId="77777777" w:rsidTr="007E6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30D80528" w14:textId="77777777" w:rsidR="005F4AC4" w:rsidRPr="00E13DBD" w:rsidRDefault="005F4AC4" w:rsidP="007E667B">
            <w:pPr>
              <w:rPr>
                <w:szCs w:val="24"/>
              </w:rPr>
            </w:pPr>
            <w:r w:rsidRPr="00E13DBD">
              <w:rPr>
                <w:szCs w:val="24"/>
              </w:rPr>
              <w:t>Author</w:t>
            </w:r>
          </w:p>
        </w:tc>
        <w:tc>
          <w:tcPr>
            <w:tcW w:w="4503" w:type="dxa"/>
          </w:tcPr>
          <w:p w14:paraId="6A4A8D0C" w14:textId="49A905BD" w:rsidR="005F4AC4" w:rsidRPr="00E13DBD" w:rsidRDefault="0048466D" w:rsidP="007E6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t>Sarah Brown</w:t>
            </w:r>
          </w:p>
        </w:tc>
      </w:tr>
      <w:tr w:rsidR="005F4AC4" w:rsidRPr="00E13DBD" w14:paraId="6B4FCCC6" w14:textId="77777777" w:rsidTr="007E6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4E6750CB" w14:textId="77777777" w:rsidR="005F4AC4" w:rsidRPr="00E13DBD" w:rsidRDefault="005F4AC4" w:rsidP="007E667B">
            <w:pPr>
              <w:rPr>
                <w:szCs w:val="24"/>
              </w:rPr>
            </w:pPr>
            <w:r w:rsidRPr="00E13DBD">
              <w:rPr>
                <w:szCs w:val="24"/>
              </w:rPr>
              <w:t>Approved by</w:t>
            </w:r>
          </w:p>
        </w:tc>
        <w:tc>
          <w:tcPr>
            <w:tcW w:w="4503" w:type="dxa"/>
          </w:tcPr>
          <w:p w14:paraId="6C9355CF" w14:textId="4F5A46C6" w:rsidR="005F4AC4" w:rsidRPr="00E13DBD" w:rsidRDefault="00DC3C7E" w:rsidP="007E6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t>GDN General Counsel</w:t>
            </w:r>
          </w:p>
        </w:tc>
      </w:tr>
      <w:tr w:rsidR="005F4AC4" w:rsidRPr="00E13DBD" w14:paraId="1BF8581B" w14:textId="77777777" w:rsidTr="007E6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6F6FBB64" w14:textId="77777777" w:rsidR="005F4AC4" w:rsidRPr="00E13DBD" w:rsidRDefault="005F4AC4" w:rsidP="007E667B">
            <w:pPr>
              <w:rPr>
                <w:szCs w:val="24"/>
              </w:rPr>
            </w:pPr>
            <w:r w:rsidRPr="00E13DBD">
              <w:rPr>
                <w:szCs w:val="24"/>
              </w:rPr>
              <w:t>Date</w:t>
            </w:r>
          </w:p>
        </w:tc>
        <w:tc>
          <w:tcPr>
            <w:tcW w:w="4503" w:type="dxa"/>
          </w:tcPr>
          <w:p w14:paraId="2C74E816" w14:textId="0D568CAB" w:rsidR="005F4AC4" w:rsidRPr="00E13DBD" w:rsidRDefault="00DC3C7E" w:rsidP="007E6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t xml:space="preserve">5 </w:t>
            </w:r>
            <w:r w:rsidR="00964320">
              <w:t>July</w:t>
            </w:r>
            <w:r w:rsidR="00060DCC">
              <w:t xml:space="preserve"> 2023</w:t>
            </w:r>
          </w:p>
        </w:tc>
      </w:tr>
      <w:tr w:rsidR="005F4AC4" w:rsidRPr="00964B5D" w14:paraId="3DF1EDF5" w14:textId="77777777" w:rsidTr="007E66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2158BB8F" w14:textId="4C9886AF" w:rsidR="005F4AC4" w:rsidRPr="00E13DBD" w:rsidRDefault="005F4AC4" w:rsidP="007E667B">
            <w:pPr>
              <w:rPr>
                <w:szCs w:val="24"/>
              </w:rPr>
            </w:pPr>
            <w:r w:rsidRPr="00E13DBD">
              <w:rPr>
                <w:szCs w:val="24"/>
              </w:rPr>
              <w:t xml:space="preserve">Next Review </w:t>
            </w:r>
          </w:p>
        </w:tc>
        <w:tc>
          <w:tcPr>
            <w:tcW w:w="4503" w:type="dxa"/>
          </w:tcPr>
          <w:p w14:paraId="642015D1" w14:textId="4FB053F0" w:rsidR="005F4AC4" w:rsidRPr="00964B5D" w:rsidRDefault="00DC3C7E" w:rsidP="007E6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 </w:t>
            </w:r>
            <w:r w:rsidR="00964320">
              <w:t>July</w:t>
            </w:r>
            <w:r>
              <w:t xml:space="preserve"> 2026</w:t>
            </w:r>
          </w:p>
        </w:tc>
      </w:tr>
    </w:tbl>
    <w:p w14:paraId="625CEFF7" w14:textId="77777777" w:rsidR="005F4AC4" w:rsidRDefault="005F4AC4" w:rsidP="005F4AC4"/>
    <w:p w14:paraId="226EC507" w14:textId="3393D006" w:rsidR="005F4AC4" w:rsidRDefault="005F4AC4" w:rsidP="005F4AC4">
      <w:pPr>
        <w:pStyle w:val="Heading5"/>
        <w:numPr>
          <w:ilvl w:val="0"/>
          <w:numId w:val="2"/>
        </w:numPr>
      </w:pPr>
      <w:r>
        <w:t xml:space="preserve">Purpose </w:t>
      </w:r>
    </w:p>
    <w:p w14:paraId="51DCBAEB" w14:textId="1B8420BE" w:rsidR="00192B42" w:rsidRDefault="00192B42" w:rsidP="00192B42">
      <w:pPr>
        <w:pStyle w:val="ListNumber"/>
      </w:pPr>
      <w:r w:rsidRPr="00192B42">
        <w:t>The purpose of th</w:t>
      </w:r>
      <w:r w:rsidR="00176D08">
        <w:t>ese</w:t>
      </w:r>
      <w:r w:rsidR="004E30EF">
        <w:t xml:space="preserve"> Guideline</w:t>
      </w:r>
      <w:r w:rsidR="00176D08">
        <w:t xml:space="preserve">s </w:t>
      </w:r>
      <w:r w:rsidR="00140060">
        <w:t>is</w:t>
      </w:r>
      <w:r w:rsidRPr="00192B42">
        <w:t xml:space="preserve"> to outline GDN’s expectations with respect to </w:t>
      </w:r>
      <w:proofErr w:type="gramStart"/>
      <w:r w:rsidR="008854C5" w:rsidRPr="00192B42">
        <w:t>Social Media</w:t>
      </w:r>
      <w:proofErr w:type="gramEnd"/>
      <w:r w:rsidRPr="00192B42">
        <w:t xml:space="preserve"> and public comment and to ensure that social media is used in a legal, </w:t>
      </w:r>
      <w:r w:rsidR="00362815" w:rsidRPr="00192B42">
        <w:t>ethical,</w:t>
      </w:r>
      <w:r w:rsidRPr="00192B42">
        <w:t xml:space="preserve"> and responsible manner.</w:t>
      </w:r>
    </w:p>
    <w:p w14:paraId="193C98B4" w14:textId="3958593C" w:rsidR="00176D08" w:rsidRDefault="00176D08" w:rsidP="00176D08">
      <w:pPr>
        <w:pStyle w:val="ListNumber"/>
      </w:pPr>
      <w:r>
        <w:t xml:space="preserve">These Guidelines </w:t>
      </w:r>
      <w:r w:rsidR="00140060">
        <w:t>are</w:t>
      </w:r>
      <w:r>
        <w:t xml:space="preserve"> applicable to all GDN Volunteers.</w:t>
      </w:r>
    </w:p>
    <w:p w14:paraId="511204A7" w14:textId="77777777" w:rsidR="00D37E0B" w:rsidRDefault="00D37E0B" w:rsidP="005F4AC4">
      <w:pPr>
        <w:pStyle w:val="Heading5"/>
        <w:numPr>
          <w:ilvl w:val="0"/>
          <w:numId w:val="2"/>
        </w:numPr>
      </w:pPr>
      <w:r>
        <w:t>Your Obligations</w:t>
      </w:r>
    </w:p>
    <w:p w14:paraId="6128711B" w14:textId="1B8EACD3" w:rsidR="001A267E" w:rsidRDefault="001A267E" w:rsidP="001A267E">
      <w:pPr>
        <w:pStyle w:val="ListNumber"/>
      </w:pPr>
      <w:r>
        <w:t xml:space="preserve">We encourage you to share your thoughts, </w:t>
      </w:r>
      <w:r w:rsidR="00362815">
        <w:t>comments,</w:t>
      </w:r>
      <w:r>
        <w:t xml:space="preserve"> and opinions on G</w:t>
      </w:r>
      <w:r w:rsidR="00B255E4">
        <w:t>uide Dogs NSW/ACT (GDN)</w:t>
      </w:r>
      <w:r>
        <w:t xml:space="preserve"> posts and pages in a thoughtful, </w:t>
      </w:r>
      <w:r w:rsidR="00362815">
        <w:t>considered,</w:t>
      </w:r>
      <w:r>
        <w:t xml:space="preserve"> and respectful way.</w:t>
      </w:r>
    </w:p>
    <w:p w14:paraId="72DF216D" w14:textId="5F429742" w:rsidR="000B5059" w:rsidRDefault="00E9617A" w:rsidP="00E9617A">
      <w:pPr>
        <w:pStyle w:val="ListNumber"/>
      </w:pPr>
      <w:r>
        <w:lastRenderedPageBreak/>
        <w:t xml:space="preserve">In the context of </w:t>
      </w:r>
      <w:r w:rsidR="008854C5">
        <w:t xml:space="preserve">Social </w:t>
      </w:r>
      <w:proofErr w:type="gramStart"/>
      <w:r w:rsidR="008854C5">
        <w:t>Media</w:t>
      </w:r>
      <w:r>
        <w:t xml:space="preserve">, </w:t>
      </w:r>
      <w:r w:rsidR="0026662A">
        <w:t xml:space="preserve"> </w:t>
      </w:r>
      <w:r w:rsidR="008236B1">
        <w:t>please</w:t>
      </w:r>
      <w:proofErr w:type="gramEnd"/>
      <w:r w:rsidR="008236B1">
        <w:t xml:space="preserve"> </w:t>
      </w:r>
      <w:r>
        <w:t xml:space="preserve">be mindful of </w:t>
      </w:r>
      <w:r w:rsidR="00A36FD1">
        <w:t>your</w:t>
      </w:r>
      <w:r>
        <w:t xml:space="preserve"> obligations to GDN as </w:t>
      </w:r>
      <w:r w:rsidR="00A36FD1">
        <w:t xml:space="preserve">a Volunteer and </w:t>
      </w:r>
      <w:r>
        <w:t>valued representative and ambassador</w:t>
      </w:r>
      <w:r w:rsidR="000B5059">
        <w:t xml:space="preserve"> </w:t>
      </w:r>
      <w:r>
        <w:t>of the Guide Dogs brand</w:t>
      </w:r>
      <w:r w:rsidR="000B5059">
        <w:t>.</w:t>
      </w:r>
    </w:p>
    <w:p w14:paraId="161990A9" w14:textId="18B1AB8D" w:rsidR="00C614F3" w:rsidRDefault="000B5059" w:rsidP="00E9617A">
      <w:pPr>
        <w:pStyle w:val="ListNumber"/>
      </w:pPr>
      <w:proofErr w:type="gramStart"/>
      <w:r>
        <w:t xml:space="preserve">We </w:t>
      </w:r>
      <w:r w:rsidR="008236B1">
        <w:t xml:space="preserve"> ask</w:t>
      </w:r>
      <w:proofErr w:type="gramEnd"/>
      <w:r w:rsidR="008236B1">
        <w:t xml:space="preserve"> </w:t>
      </w:r>
      <w:r>
        <w:t>you to</w:t>
      </w:r>
      <w:r w:rsidR="00C614F3">
        <w:t>:</w:t>
      </w:r>
    </w:p>
    <w:p w14:paraId="03F19B3E" w14:textId="73100BDD" w:rsidR="00FD1850" w:rsidRDefault="00D9347D" w:rsidP="00C614F3">
      <w:pPr>
        <w:pStyle w:val="ListNumber"/>
        <w:numPr>
          <w:ilvl w:val="2"/>
          <w:numId w:val="2"/>
        </w:numPr>
      </w:pPr>
      <w:r>
        <w:t xml:space="preserve">be polite and respectful of other people’s </w:t>
      </w:r>
      <w:r w:rsidR="001C208E">
        <w:t>opinions.</w:t>
      </w:r>
    </w:p>
    <w:p w14:paraId="6DE6384E" w14:textId="2937BC6F" w:rsidR="00895E53" w:rsidRPr="00895E53" w:rsidRDefault="00895E53" w:rsidP="00895E53">
      <w:pPr>
        <w:pStyle w:val="ListNumber"/>
        <w:numPr>
          <w:ilvl w:val="2"/>
          <w:numId w:val="2"/>
        </w:numPr>
      </w:pPr>
      <w:r>
        <w:t xml:space="preserve">respect </w:t>
      </w:r>
      <w:r w:rsidR="00680578">
        <w:t xml:space="preserve">other people’s right to </w:t>
      </w:r>
      <w:r w:rsidR="00CB1EFA">
        <w:t>privacy</w:t>
      </w:r>
      <w:r w:rsidR="0022359B">
        <w:t>.</w:t>
      </w:r>
    </w:p>
    <w:p w14:paraId="59B476BC" w14:textId="6A7845A9" w:rsidR="00301DEB" w:rsidRDefault="00301DEB" w:rsidP="00301DEB">
      <w:pPr>
        <w:pStyle w:val="ListNumber"/>
        <w:numPr>
          <w:ilvl w:val="2"/>
          <w:numId w:val="2"/>
        </w:numPr>
      </w:pPr>
      <w:r>
        <w:t xml:space="preserve">always exercise good judgement about what materials appear </w:t>
      </w:r>
      <w:r w:rsidR="001C208E">
        <w:t>online.</w:t>
      </w:r>
    </w:p>
    <w:p w14:paraId="41F84C8F" w14:textId="50B4E75F" w:rsidR="00A91B8C" w:rsidRDefault="00301DEB" w:rsidP="00301DEB">
      <w:pPr>
        <w:pStyle w:val="ListNumber"/>
        <w:numPr>
          <w:ilvl w:val="2"/>
          <w:numId w:val="2"/>
        </w:numPr>
      </w:pPr>
      <w:r>
        <w:t>ensure that your posts and interactions do not bring GDN’s reputation into disrepute</w:t>
      </w:r>
      <w:r w:rsidR="001C208E">
        <w:t>.</w:t>
      </w:r>
    </w:p>
    <w:p w14:paraId="12C8BCE9" w14:textId="39787F97" w:rsidR="002618AB" w:rsidRPr="002618AB" w:rsidRDefault="00FD1850" w:rsidP="00F34DCF">
      <w:pPr>
        <w:pStyle w:val="ListNumber"/>
        <w:numPr>
          <w:ilvl w:val="2"/>
          <w:numId w:val="2"/>
        </w:numPr>
      </w:pPr>
      <w:r>
        <w:t xml:space="preserve">adhere to any </w:t>
      </w:r>
      <w:r w:rsidR="008854C5">
        <w:t>Social Media</w:t>
      </w:r>
      <w:r>
        <w:t xml:space="preserve"> platform terms of use</w:t>
      </w:r>
      <w:r w:rsidR="00A91B8C">
        <w:t>.</w:t>
      </w:r>
    </w:p>
    <w:p w14:paraId="26C9F8F0" w14:textId="32F2A023" w:rsidR="000358E9" w:rsidRPr="000358E9" w:rsidRDefault="00CA0142" w:rsidP="000358E9">
      <w:pPr>
        <w:pStyle w:val="Heading5"/>
        <w:numPr>
          <w:ilvl w:val="0"/>
          <w:numId w:val="2"/>
        </w:numPr>
        <w:rPr>
          <w:lang w:val="en-US"/>
        </w:rPr>
      </w:pPr>
      <w:r>
        <w:rPr>
          <w:lang w:val="en-US"/>
        </w:rPr>
        <w:t>Our Rules</w:t>
      </w:r>
    </w:p>
    <w:p w14:paraId="2E9DD8C5" w14:textId="730EFB43" w:rsidR="007C7F85" w:rsidRDefault="00CA0142" w:rsidP="00E16B26">
      <w:pPr>
        <w:pStyle w:val="ListNumber"/>
      </w:pPr>
      <w:r>
        <w:t xml:space="preserve">When posting or commenting on </w:t>
      </w:r>
      <w:proofErr w:type="gramStart"/>
      <w:r w:rsidR="00145947">
        <w:t>Social Media</w:t>
      </w:r>
      <w:proofErr w:type="gramEnd"/>
      <w:r>
        <w:t xml:space="preserve">, </w:t>
      </w:r>
      <w:r w:rsidR="0006634E">
        <w:t xml:space="preserve">please ensure </w:t>
      </w:r>
      <w:r w:rsidR="00D432FD">
        <w:t>your behaviour align</w:t>
      </w:r>
      <w:r w:rsidR="0006634E">
        <w:t>s</w:t>
      </w:r>
      <w:r w:rsidR="00D432FD">
        <w:t xml:space="preserve"> to GDN’s values</w:t>
      </w:r>
      <w:r w:rsidR="00350BCC">
        <w:t xml:space="preserve">. This applies during </w:t>
      </w:r>
      <w:r w:rsidR="00C0667F">
        <w:t xml:space="preserve">working hours and around the clock. </w:t>
      </w:r>
    </w:p>
    <w:p w14:paraId="15629227" w14:textId="7BACC8BC" w:rsidR="00A97E7A" w:rsidRDefault="00E16B26" w:rsidP="00E16B26">
      <w:pPr>
        <w:pStyle w:val="ListNumber"/>
      </w:pPr>
      <w:r>
        <w:t>Please do</w:t>
      </w:r>
      <w:r w:rsidR="00A97E7A">
        <w:t xml:space="preserve"> </w:t>
      </w:r>
      <w:r>
        <w:t>n</w:t>
      </w:r>
      <w:r w:rsidR="00A97E7A">
        <w:t>o</w:t>
      </w:r>
      <w:r>
        <w:t>t</w:t>
      </w:r>
      <w:r w:rsidR="00A97E7A">
        <w:t>:</w:t>
      </w:r>
    </w:p>
    <w:p w14:paraId="400FC35E" w14:textId="1A370C25" w:rsidR="00E16B26" w:rsidRDefault="00E16B26" w:rsidP="00A97E7A">
      <w:pPr>
        <w:pStyle w:val="ListNumber"/>
        <w:numPr>
          <w:ilvl w:val="2"/>
          <w:numId w:val="2"/>
        </w:numPr>
      </w:pPr>
      <w:r>
        <w:t xml:space="preserve">use abusive, offensive, </w:t>
      </w:r>
      <w:r w:rsidR="00362815">
        <w:t>vulgar,</w:t>
      </w:r>
      <w:r>
        <w:t xml:space="preserve"> or defamatory language on GDN’s </w:t>
      </w:r>
      <w:r w:rsidR="00145947">
        <w:t>Social Media</w:t>
      </w:r>
      <w:r>
        <w:t xml:space="preserve"> pages</w:t>
      </w:r>
      <w:r w:rsidR="001C208E">
        <w:t>.</w:t>
      </w:r>
    </w:p>
    <w:p w14:paraId="266C063A" w14:textId="646CF550" w:rsidR="00C30976" w:rsidRDefault="00C30976" w:rsidP="009439B6">
      <w:pPr>
        <w:pStyle w:val="ListNumber"/>
        <w:numPr>
          <w:ilvl w:val="2"/>
          <w:numId w:val="2"/>
        </w:numPr>
      </w:pPr>
      <w:r>
        <w:t xml:space="preserve">post content which </w:t>
      </w:r>
      <w:r w:rsidR="001460B4">
        <w:t>signals out</w:t>
      </w:r>
      <w:r>
        <w:t xml:space="preserve"> </w:t>
      </w:r>
      <w:r w:rsidR="00362815">
        <w:t>individuals</w:t>
      </w:r>
      <w:r>
        <w:t xml:space="preserve"> or groups</w:t>
      </w:r>
      <w:r w:rsidR="001C208E">
        <w:t>.</w:t>
      </w:r>
    </w:p>
    <w:p w14:paraId="6B838D8F" w14:textId="218EC653" w:rsidR="007E4D3C" w:rsidRDefault="00A97E7A" w:rsidP="009439B6">
      <w:pPr>
        <w:pStyle w:val="ListNumber"/>
        <w:numPr>
          <w:ilvl w:val="2"/>
          <w:numId w:val="2"/>
        </w:numPr>
      </w:pPr>
      <w:r>
        <w:t>p</w:t>
      </w:r>
      <w:r w:rsidR="00E16B26">
        <w:t>ost</w:t>
      </w:r>
      <w:r>
        <w:t xml:space="preserve"> content</w:t>
      </w:r>
      <w:r w:rsidR="00E16B26">
        <w:t xml:space="preserve"> </w:t>
      </w:r>
      <w:r w:rsidR="00697E5F">
        <w:t>which</w:t>
      </w:r>
      <w:r w:rsidR="00E16B26">
        <w:t xml:space="preserve"> target</w:t>
      </w:r>
      <w:r w:rsidR="00593179">
        <w:t xml:space="preserve">s </w:t>
      </w:r>
      <w:r w:rsidR="00E16B26">
        <w:t>race</w:t>
      </w:r>
      <w:r w:rsidR="00593179">
        <w:t xml:space="preserve">, </w:t>
      </w:r>
      <w:r w:rsidR="00E16B26">
        <w:t xml:space="preserve">ethnicity, religion, gender, </w:t>
      </w:r>
      <w:r w:rsidR="001C208E">
        <w:t>sexuality,</w:t>
      </w:r>
      <w:r w:rsidR="00E16B26">
        <w:t xml:space="preserve"> or political </w:t>
      </w:r>
      <w:r w:rsidR="00593179">
        <w:t>orientation</w:t>
      </w:r>
      <w:r w:rsidR="009439B6">
        <w:t xml:space="preserve"> or which could be deemed hateful</w:t>
      </w:r>
      <w:r w:rsidR="001C208E">
        <w:t>.</w:t>
      </w:r>
    </w:p>
    <w:p w14:paraId="55A87D14" w14:textId="2D2379C9" w:rsidR="002B1BA7" w:rsidRDefault="002B1BA7" w:rsidP="002B1BA7">
      <w:pPr>
        <w:pStyle w:val="ListNumber"/>
        <w:numPr>
          <w:ilvl w:val="2"/>
          <w:numId w:val="2"/>
        </w:numPr>
      </w:pPr>
      <w:r>
        <w:t xml:space="preserve">post </w:t>
      </w:r>
      <w:r w:rsidR="002B06A4">
        <w:t>anything negative about competitor</w:t>
      </w:r>
      <w:r w:rsidR="00432A63">
        <w:t xml:space="preserve"> organisations</w:t>
      </w:r>
      <w:r w:rsidR="002B06A4">
        <w:t xml:space="preserve">, their </w:t>
      </w:r>
      <w:r w:rsidR="00362815">
        <w:t>personnel,</w:t>
      </w:r>
      <w:r w:rsidR="002B06A4">
        <w:t xml:space="preserve"> or </w:t>
      </w:r>
      <w:r w:rsidR="00432A63">
        <w:t>activities</w:t>
      </w:r>
      <w:r w:rsidR="001C208E">
        <w:t>.</w:t>
      </w:r>
    </w:p>
    <w:p w14:paraId="599C353F" w14:textId="42DFE18F" w:rsidR="00432A63" w:rsidRDefault="00432A63" w:rsidP="00432A63">
      <w:pPr>
        <w:pStyle w:val="ListNumber"/>
        <w:numPr>
          <w:ilvl w:val="2"/>
          <w:numId w:val="2"/>
        </w:numPr>
      </w:pPr>
      <w:r>
        <w:t>vent your frustrations online</w:t>
      </w:r>
      <w:r w:rsidR="001C208E">
        <w:t>.</w:t>
      </w:r>
    </w:p>
    <w:p w14:paraId="38D9AE16" w14:textId="566A03F7" w:rsidR="00E00C98" w:rsidRDefault="00E00C98" w:rsidP="00E00C98">
      <w:pPr>
        <w:pStyle w:val="ListNumber"/>
        <w:numPr>
          <w:ilvl w:val="2"/>
          <w:numId w:val="2"/>
        </w:numPr>
      </w:pPr>
      <w:r>
        <w:t xml:space="preserve">engage in </w:t>
      </w:r>
      <w:r w:rsidR="0066121C">
        <w:t>criticism or heated debates</w:t>
      </w:r>
      <w:r w:rsidR="00D239CC">
        <w:t xml:space="preserve"> online</w:t>
      </w:r>
      <w:r w:rsidR="001C208E">
        <w:t>.</w:t>
      </w:r>
    </w:p>
    <w:p w14:paraId="2881766C" w14:textId="4B53C157" w:rsidR="00014960" w:rsidRPr="00014960" w:rsidRDefault="00DF056E" w:rsidP="00014960">
      <w:pPr>
        <w:pStyle w:val="ListNumber"/>
        <w:numPr>
          <w:ilvl w:val="2"/>
          <w:numId w:val="2"/>
        </w:numPr>
      </w:pPr>
      <w:r>
        <w:t xml:space="preserve">use </w:t>
      </w:r>
      <w:proofErr w:type="gramStart"/>
      <w:r>
        <w:t>Social Media</w:t>
      </w:r>
      <w:proofErr w:type="gramEnd"/>
      <w:r>
        <w:t xml:space="preserve"> as a platform for marketing or public comment which implies that you are speaking on behalf of GDN.</w:t>
      </w:r>
    </w:p>
    <w:p w14:paraId="4DC0AB61" w14:textId="6D37B1DA" w:rsidR="00D73972" w:rsidRDefault="007E4D3C" w:rsidP="007E4D3C">
      <w:pPr>
        <w:pStyle w:val="ListNumber"/>
        <w:numPr>
          <w:ilvl w:val="0"/>
          <w:numId w:val="0"/>
        </w:numPr>
        <w:ind w:left="1134"/>
      </w:pPr>
      <w:r>
        <w:lastRenderedPageBreak/>
        <w:t xml:space="preserve">Such posts will be removed </w:t>
      </w:r>
      <w:r w:rsidR="004B4D08">
        <w:t>without notice</w:t>
      </w:r>
      <w:r>
        <w:t xml:space="preserve"> and repeat offenders will be banned from our </w:t>
      </w:r>
      <w:r w:rsidR="00145947">
        <w:t>Social Media</w:t>
      </w:r>
      <w:r>
        <w:t xml:space="preserve"> pages. If you see a comment that requires our attention, please contact us.</w:t>
      </w:r>
      <w:r w:rsidR="00D73972">
        <w:t xml:space="preserve"> </w:t>
      </w:r>
    </w:p>
    <w:p w14:paraId="0EBE41D8" w14:textId="09383F17" w:rsidR="00D14ABB" w:rsidRDefault="00D14ABB" w:rsidP="00D14ABB">
      <w:pPr>
        <w:pStyle w:val="ListNumber"/>
      </w:pPr>
      <w:r>
        <w:t xml:space="preserve">Posts that are promotional in nature, spam, </w:t>
      </w:r>
      <w:r w:rsidR="00362815">
        <w:t>duplicates,</w:t>
      </w:r>
      <w:r>
        <w:t xml:space="preserve"> or that do not add value to our community will be deleted. </w:t>
      </w:r>
      <w:r w:rsidR="00266B96">
        <w:t>We</w:t>
      </w:r>
      <w:r>
        <w:t xml:space="preserve"> will also remove posts soliciting funds directly from community members, comments violating any intellectual property rights or </w:t>
      </w:r>
      <w:r w:rsidR="00362815">
        <w:t>containing</w:t>
      </w:r>
      <w:r>
        <w:t xml:space="preserve"> viruses.</w:t>
      </w:r>
    </w:p>
    <w:p w14:paraId="33F0C772" w14:textId="3BA596B6" w:rsidR="00D14ABB" w:rsidRDefault="00D14ABB" w:rsidP="00D14ABB">
      <w:pPr>
        <w:pStyle w:val="ListNumber"/>
      </w:pPr>
      <w:r>
        <w:t xml:space="preserve">We encourage you to promote GDN fundraising events. Posts relating to unregistered events will be removed. Please contact us if you see a fundraiser promoted on </w:t>
      </w:r>
      <w:proofErr w:type="gramStart"/>
      <w:r w:rsidR="007B3FC5">
        <w:t>Social Media</w:t>
      </w:r>
      <w:proofErr w:type="gramEnd"/>
      <w:r>
        <w:t xml:space="preserve"> that looks suspicious. </w:t>
      </w:r>
    </w:p>
    <w:p w14:paraId="3720414C" w14:textId="042B82F7" w:rsidR="00D14ABB" w:rsidRDefault="00D14ABB" w:rsidP="00D14ABB">
      <w:pPr>
        <w:pStyle w:val="ListNumber"/>
      </w:pPr>
      <w:r>
        <w:t xml:space="preserve">GDN’s </w:t>
      </w:r>
      <w:r w:rsidR="007B3FC5">
        <w:t>Social Media</w:t>
      </w:r>
      <w:r>
        <w:t xml:space="preserve"> pages are public. For your personal safety, avoid posting any </w:t>
      </w:r>
      <w:r w:rsidR="007B3FC5">
        <w:t>Personal Information</w:t>
      </w:r>
      <w:r>
        <w:t xml:space="preserve"> and don’t </w:t>
      </w:r>
      <w:r w:rsidR="003A7CFF">
        <w:t>post</w:t>
      </w:r>
      <w:r>
        <w:t xml:space="preserve"> anything that you don’t want to be seen publicly.</w:t>
      </w:r>
    </w:p>
    <w:p w14:paraId="4D13D0AB" w14:textId="7DE14707" w:rsidR="005F4AC4" w:rsidRDefault="00B14FE6" w:rsidP="005F4AC4">
      <w:pPr>
        <w:pStyle w:val="Heading5"/>
        <w:numPr>
          <w:ilvl w:val="0"/>
          <w:numId w:val="2"/>
        </w:numPr>
      </w:pPr>
      <w:r>
        <w:t>Our Brand</w:t>
      </w:r>
    </w:p>
    <w:p w14:paraId="22CD02BC" w14:textId="09D1D274" w:rsidR="001D4A52" w:rsidRDefault="00A0087C" w:rsidP="0069398B">
      <w:pPr>
        <w:pStyle w:val="ListNumber"/>
      </w:pPr>
      <w:r>
        <w:t xml:space="preserve">If you want to include our name, </w:t>
      </w:r>
      <w:r w:rsidR="00362815">
        <w:t>logo,</w:t>
      </w:r>
      <w:r>
        <w:t xml:space="preserve"> or brand in any </w:t>
      </w:r>
      <w:r w:rsidR="00E47637">
        <w:t xml:space="preserve">posts on </w:t>
      </w:r>
      <w:r w:rsidR="003A7CFF">
        <w:t>Social Media</w:t>
      </w:r>
      <w:r w:rsidR="00E47637">
        <w:t xml:space="preserve"> pages, </w:t>
      </w:r>
      <w:r w:rsidR="00B43601">
        <w:t xml:space="preserve">please </w:t>
      </w:r>
      <w:r w:rsidR="00A97FBC">
        <w:t xml:space="preserve">obtain written permission from management prior to </w:t>
      </w:r>
      <w:r w:rsidR="00F35A34">
        <w:t xml:space="preserve">doing so. This will ensure our intellectual property rights </w:t>
      </w:r>
      <w:r w:rsidR="001B42C2">
        <w:t xml:space="preserve">and our brand </w:t>
      </w:r>
      <w:r w:rsidR="00F35A34">
        <w:t xml:space="preserve">are </w:t>
      </w:r>
      <w:r w:rsidR="001B42C2">
        <w:t xml:space="preserve">protected from unauthorised use. </w:t>
      </w:r>
      <w:r w:rsidR="00A97FBC">
        <w:t xml:space="preserve"> </w:t>
      </w:r>
    </w:p>
    <w:p w14:paraId="4C5D5562" w14:textId="3802E936" w:rsidR="001B2614" w:rsidRPr="001B2614" w:rsidRDefault="001B2614" w:rsidP="001B2614">
      <w:pPr>
        <w:pStyle w:val="Heading5"/>
        <w:numPr>
          <w:ilvl w:val="0"/>
          <w:numId w:val="2"/>
        </w:numPr>
        <w:rPr>
          <w:lang w:val="en-US"/>
        </w:rPr>
      </w:pPr>
      <w:r>
        <w:rPr>
          <w:lang w:val="en-US"/>
        </w:rPr>
        <w:t>Privacy</w:t>
      </w:r>
    </w:p>
    <w:p w14:paraId="0CC7FC6D" w14:textId="4395B670" w:rsidR="0069398B" w:rsidRDefault="00BA7626" w:rsidP="0069398B">
      <w:pPr>
        <w:pStyle w:val="ListNumber"/>
      </w:pPr>
      <w:r>
        <w:t xml:space="preserve">You are welcome to post photographs, poems, </w:t>
      </w:r>
      <w:r w:rsidR="00362815">
        <w:t>artwork,</w:t>
      </w:r>
      <w:r>
        <w:t xml:space="preserve"> and other material that is relevant to the topic and the GDN community, provided you are the owner of the work and have permission from </w:t>
      </w:r>
      <w:r w:rsidR="002018BF">
        <w:t>any individuals</w:t>
      </w:r>
      <w:r>
        <w:t xml:space="preserve"> whose images </w:t>
      </w:r>
      <w:r w:rsidR="002018BF">
        <w:t xml:space="preserve">may </w:t>
      </w:r>
      <w:r>
        <w:t>appear in your post</w:t>
      </w:r>
      <w:r w:rsidR="002018BF">
        <w:t>.</w:t>
      </w:r>
    </w:p>
    <w:p w14:paraId="5AB50FE8" w14:textId="45F6B706" w:rsidR="00794A29" w:rsidRPr="006A71FF" w:rsidRDefault="00FC65B6" w:rsidP="00DF2529">
      <w:pPr>
        <w:pStyle w:val="ListNumber"/>
      </w:pPr>
      <w:r>
        <w:t>We ask that you respect the rights of children and protect their privacy by not posting any</w:t>
      </w:r>
      <w:r w:rsidR="006A71FF">
        <w:t xml:space="preserve"> content about children which could identify them or where they live.</w:t>
      </w:r>
    </w:p>
    <w:p w14:paraId="4806613A" w14:textId="0E6EDF94" w:rsidR="005F4AC4" w:rsidRDefault="005F4AC4" w:rsidP="005F4AC4">
      <w:pPr>
        <w:pStyle w:val="Heading5"/>
        <w:numPr>
          <w:ilvl w:val="0"/>
          <w:numId w:val="2"/>
        </w:numPr>
      </w:pPr>
      <w:r>
        <w:t>Definitions and Acronyms</w:t>
      </w:r>
    </w:p>
    <w:p w14:paraId="5B781662" w14:textId="72590E66" w:rsidR="00FD7B04" w:rsidRDefault="00FD7B04" w:rsidP="00FD7B04">
      <w:pPr>
        <w:pStyle w:val="ListParagraph"/>
        <w:numPr>
          <w:ilvl w:val="1"/>
          <w:numId w:val="2"/>
        </w:numPr>
      </w:pPr>
      <w:r>
        <w:t>In these Guidelines, unless the context requires another meaning:</w:t>
      </w:r>
    </w:p>
    <w:p w14:paraId="1DE89F30" w14:textId="77777777" w:rsidR="00FD7B04" w:rsidRDefault="00FD7B04" w:rsidP="00FD7B04">
      <w:pPr>
        <w:pStyle w:val="ListParagraph"/>
        <w:numPr>
          <w:ilvl w:val="2"/>
          <w:numId w:val="2"/>
        </w:numPr>
      </w:pPr>
      <w:r>
        <w:lastRenderedPageBreak/>
        <w:t>GDN means, collectively and severally, Guide Dogs NSW/ACT and related bodies corporate, as that term is defined in the Corporations Act 2001 (Cth).</w:t>
      </w:r>
    </w:p>
    <w:p w14:paraId="2A8F5BF9" w14:textId="77777777" w:rsidR="00FD7B04" w:rsidRDefault="00FD7B04" w:rsidP="00FD7B04">
      <w:pPr>
        <w:pStyle w:val="ListParagraph"/>
        <w:numPr>
          <w:ilvl w:val="2"/>
          <w:numId w:val="2"/>
        </w:numPr>
      </w:pPr>
      <w:r>
        <w:t xml:space="preserve">Personal Information means information or an opinion about an identified individual, or an individual who is reasonably identifiable: </w:t>
      </w:r>
    </w:p>
    <w:p w14:paraId="58C83254" w14:textId="77777777" w:rsidR="00FD7B04" w:rsidRDefault="00FD7B04" w:rsidP="00FD7B04">
      <w:pPr>
        <w:pStyle w:val="ListParagraph"/>
        <w:numPr>
          <w:ilvl w:val="3"/>
          <w:numId w:val="2"/>
        </w:numPr>
      </w:pPr>
      <w:r>
        <w:t xml:space="preserve">whether the information or opinion is true or not; and </w:t>
      </w:r>
    </w:p>
    <w:p w14:paraId="795982CA" w14:textId="68CE7371" w:rsidR="00FD7B04" w:rsidRDefault="00FD7B04" w:rsidP="00FD7B04">
      <w:pPr>
        <w:pStyle w:val="ListParagraph"/>
        <w:numPr>
          <w:ilvl w:val="3"/>
          <w:numId w:val="2"/>
        </w:numPr>
      </w:pPr>
      <w:r>
        <w:t>whether the information or opinion is recorded in a material form or not.</w:t>
      </w:r>
    </w:p>
    <w:p w14:paraId="70A45940" w14:textId="743A452C" w:rsidR="00FD7B04" w:rsidRDefault="00FD7B04" w:rsidP="00FD7B04">
      <w:pPr>
        <w:pStyle w:val="ListParagraph"/>
        <w:numPr>
          <w:ilvl w:val="2"/>
          <w:numId w:val="2"/>
        </w:numPr>
      </w:pPr>
      <w:r>
        <w:t xml:space="preserve">Social Media is the collection of online technologies that allow the posting and uploading of content (including text, photos, </w:t>
      </w:r>
      <w:proofErr w:type="gramStart"/>
      <w:r>
        <w:t>audio</w:t>
      </w:r>
      <w:proofErr w:type="gramEnd"/>
      <w:r>
        <w:t xml:space="preserve"> and video) in real time and/or the sharing of content and social networking. this includes online forums, instant messaging services, blogs or other websites including but not limited to Facebook, Twitter, LinkedIn, Flicker, YouTube, Myspace, </w:t>
      </w:r>
      <w:proofErr w:type="gramStart"/>
      <w:r>
        <w:t>Instagram</w:t>
      </w:r>
      <w:proofErr w:type="gramEnd"/>
      <w:r>
        <w:t xml:space="preserve"> and Tumblr.</w:t>
      </w:r>
    </w:p>
    <w:p w14:paraId="504F3793" w14:textId="325D2662" w:rsidR="005F4AC4" w:rsidRPr="00DC3C7E" w:rsidRDefault="00DC3C7E" w:rsidP="00A055E6">
      <w:pPr>
        <w:pStyle w:val="ListParagraph"/>
        <w:numPr>
          <w:ilvl w:val="2"/>
          <w:numId w:val="2"/>
        </w:numPr>
      </w:pPr>
      <w:r>
        <w:t xml:space="preserve"> </w:t>
      </w:r>
      <w:r w:rsidR="00FD7B04" w:rsidRPr="00DC3C7E">
        <w:t xml:space="preserve">Volunteer means an individual who offers their services, </w:t>
      </w:r>
      <w:proofErr w:type="gramStart"/>
      <w:r w:rsidR="00FD7B04" w:rsidRPr="00DC3C7E">
        <w:t>skills</w:t>
      </w:r>
      <w:proofErr w:type="gramEnd"/>
      <w:r w:rsidR="00FD7B04" w:rsidRPr="00DC3C7E">
        <w:t xml:space="preserve"> and experience of their own free will to perform agreed tasks for GDN without compensation or reward. Volunteers include </w:t>
      </w:r>
      <w:r w:rsidR="008854C5" w:rsidRPr="00DC3C7E">
        <w:t xml:space="preserve">puppy raisers, temporary carers, </w:t>
      </w:r>
      <w:r w:rsidR="004C6788" w:rsidRPr="00DC3C7E">
        <w:t xml:space="preserve">home boarders, home rearers, </w:t>
      </w:r>
      <w:r w:rsidR="00FD7B04" w:rsidRPr="00DC3C7E">
        <w:t>committee members and advisory panel members.</w:t>
      </w:r>
    </w:p>
    <w:p w14:paraId="704A2EB3" w14:textId="77777777" w:rsidR="005F4AC4" w:rsidRDefault="005F4AC4" w:rsidP="005F4AC4"/>
    <w:sectPr w:rsidR="005F4AC4" w:rsidSect="00FE44E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62D90" w14:textId="77777777" w:rsidR="00BD4339" w:rsidRDefault="00BD4339" w:rsidP="006B2199">
      <w:pPr>
        <w:spacing w:before="0" w:after="0" w:line="240" w:lineRule="auto"/>
      </w:pPr>
      <w:r>
        <w:separator/>
      </w:r>
    </w:p>
  </w:endnote>
  <w:endnote w:type="continuationSeparator" w:id="0">
    <w:p w14:paraId="574C69FA" w14:textId="77777777" w:rsidR="00BD4339" w:rsidRDefault="00BD4339" w:rsidP="006B21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8C53" w14:textId="29ED56EC" w:rsidR="00C12A3D" w:rsidRPr="00C12A3D" w:rsidRDefault="005F4AC4" w:rsidP="00DC3C7E">
    <w:pPr>
      <w:spacing w:before="0" w:after="0" w:line="240" w:lineRule="auto"/>
      <w:rPr>
        <w:sz w:val="20"/>
        <w:szCs w:val="20"/>
      </w:rPr>
    </w:pPr>
    <w:r>
      <w:rPr>
        <w:sz w:val="20"/>
        <w:szCs w:val="20"/>
      </w:rPr>
      <w:t>[</w:t>
    </w:r>
    <w:r w:rsidR="0010432A">
      <w:rPr>
        <w:sz w:val="20"/>
        <w:szCs w:val="20"/>
      </w:rPr>
      <w:t>Social Media Guidelines for Volunteers</w:t>
    </w:r>
    <w:r w:rsidR="00C12A3D" w:rsidRPr="00C12A3D">
      <w:rPr>
        <w:spacing w:val="-3"/>
        <w:sz w:val="20"/>
        <w:szCs w:val="20"/>
      </w:rPr>
      <w:t xml:space="preserve"> </w:t>
    </w:r>
    <w:r w:rsidR="00C12A3D" w:rsidRPr="00C12A3D">
      <w:rPr>
        <w:sz w:val="20"/>
        <w:szCs w:val="20"/>
      </w:rPr>
      <w:t>1.0</w:t>
    </w:r>
    <w:r w:rsidR="00C12A3D" w:rsidRPr="00C12A3D">
      <w:rPr>
        <w:spacing w:val="-1"/>
        <w:sz w:val="20"/>
        <w:szCs w:val="20"/>
      </w:rPr>
      <w:t xml:space="preserve"> </w:t>
    </w:r>
    <w:r w:rsidR="00C12A3D" w:rsidRPr="00C12A3D">
      <w:rPr>
        <w:sz w:val="20"/>
        <w:szCs w:val="20"/>
      </w:rPr>
      <w:t>Effective</w:t>
    </w:r>
    <w:r w:rsidR="00C12A3D" w:rsidRPr="00C12A3D">
      <w:rPr>
        <w:spacing w:val="-4"/>
        <w:sz w:val="20"/>
        <w:szCs w:val="20"/>
      </w:rPr>
      <w:t xml:space="preserve"> </w:t>
    </w:r>
    <w:r w:rsidR="00DC3C7E">
      <w:rPr>
        <w:spacing w:val="-4"/>
        <w:sz w:val="20"/>
        <w:szCs w:val="20"/>
      </w:rPr>
      <w:t xml:space="preserve">6 </w:t>
    </w:r>
    <w:r w:rsidR="00964320">
      <w:rPr>
        <w:spacing w:val="-4"/>
        <w:sz w:val="20"/>
        <w:szCs w:val="20"/>
      </w:rPr>
      <w:t>July</w:t>
    </w:r>
    <w:r w:rsidR="00DC3C7E">
      <w:rPr>
        <w:spacing w:val="-4"/>
        <w:sz w:val="20"/>
        <w:szCs w:val="20"/>
      </w:rPr>
      <w:t xml:space="preserve"> 2023</w:t>
    </w:r>
    <w:r w:rsidR="00024ED9">
      <w:rPr>
        <w:spacing w:val="-4"/>
        <w:sz w:val="20"/>
        <w:szCs w:val="20"/>
      </w:rPr>
      <w:t>]</w:t>
    </w:r>
    <w:r w:rsidR="00C12A3D" w:rsidRPr="00C12A3D">
      <w:rPr>
        <w:sz w:val="20"/>
        <w:szCs w:val="20"/>
      </w:rPr>
      <w:t xml:space="preserve"> </w:t>
    </w:r>
    <w:r w:rsidR="00C12A3D" w:rsidRPr="00C12A3D">
      <w:rPr>
        <w:sz w:val="20"/>
        <w:szCs w:val="20"/>
      </w:rPr>
      <w:tab/>
    </w:r>
    <w:r w:rsidR="00C12A3D" w:rsidRPr="00C12A3D">
      <w:rPr>
        <w:sz w:val="20"/>
        <w:szCs w:val="20"/>
      </w:rPr>
      <w:tab/>
    </w:r>
    <w:r w:rsidR="00C12A3D" w:rsidRPr="00C12A3D">
      <w:rPr>
        <w:sz w:val="20"/>
        <w:szCs w:val="20"/>
      </w:rPr>
      <w:tab/>
    </w:r>
    <w:r w:rsidR="00C12A3D" w:rsidRPr="00C12A3D">
      <w:rPr>
        <w:sz w:val="20"/>
        <w:szCs w:val="20"/>
      </w:rPr>
      <w:fldChar w:fldCharType="begin"/>
    </w:r>
    <w:r w:rsidR="00C12A3D" w:rsidRPr="00C12A3D">
      <w:rPr>
        <w:sz w:val="20"/>
        <w:szCs w:val="20"/>
      </w:rPr>
      <w:instrText xml:space="preserve"> PAGE   \* MERGEFORMAT </w:instrText>
    </w:r>
    <w:r w:rsidR="00C12A3D" w:rsidRPr="00C12A3D">
      <w:rPr>
        <w:sz w:val="20"/>
        <w:szCs w:val="20"/>
      </w:rPr>
      <w:fldChar w:fldCharType="separate"/>
    </w:r>
    <w:r w:rsidR="00C12A3D" w:rsidRPr="00C12A3D">
      <w:rPr>
        <w:noProof/>
        <w:sz w:val="20"/>
        <w:szCs w:val="20"/>
      </w:rPr>
      <w:t>1</w:t>
    </w:r>
    <w:r w:rsidR="00C12A3D" w:rsidRPr="00C12A3D">
      <w:rPr>
        <w:noProof/>
        <w:sz w:val="20"/>
        <w:szCs w:val="20"/>
      </w:rPr>
      <w:fldChar w:fldCharType="end"/>
    </w:r>
  </w:p>
  <w:p w14:paraId="006A1DAE" w14:textId="251F9F4F" w:rsidR="00C12A3D" w:rsidRDefault="00C12A3D" w:rsidP="00C12A3D">
    <w:r w:rsidRPr="00C12A3D">
      <w:rPr>
        <w:sz w:val="20"/>
        <w:szCs w:val="20"/>
      </w:rPr>
      <w:t>Printed copies are uncontrolled, and currency can only be assured at the time of printing.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ED376" w14:textId="77777777" w:rsidR="00BD4339" w:rsidRDefault="00BD4339" w:rsidP="006B2199">
      <w:pPr>
        <w:spacing w:before="0" w:after="0" w:line="240" w:lineRule="auto"/>
      </w:pPr>
      <w:r>
        <w:separator/>
      </w:r>
    </w:p>
  </w:footnote>
  <w:footnote w:type="continuationSeparator" w:id="0">
    <w:p w14:paraId="66C84492" w14:textId="77777777" w:rsidR="00BD4339" w:rsidRDefault="00BD4339" w:rsidP="006B219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11AD" w14:textId="77777777" w:rsidR="006B2199" w:rsidRDefault="006B2199">
    <w:pPr>
      <w:pStyle w:val="Header"/>
    </w:pPr>
    <w:r>
      <w:rPr>
        <w:noProof/>
        <w:lang w:eastAsia="en-AU"/>
      </w:rPr>
      <w:drawing>
        <wp:inline distT="0" distB="0" distL="0" distR="0" wp14:anchorId="1031AE8E" wp14:editId="5D024843">
          <wp:extent cx="2012400" cy="468000"/>
          <wp:effectExtent l="0" t="0" r="6985" b="8255"/>
          <wp:docPr id="19" name="Picture 19" descr="Guide Dog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uideDogs_Typemark_FA_GDA_Logomark_Blk_H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7" t="3837" r="2367" b="9905"/>
                  <a:stretch/>
                </pic:blipFill>
                <pic:spPr bwMode="auto">
                  <a:xfrm>
                    <a:off x="0" y="0"/>
                    <a:ext cx="2012400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BC7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BF2AE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653686"/>
    <w:multiLevelType w:val="multilevel"/>
    <w:tmpl w:val="9F32BCB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  <w:bCs/>
        <w:i w:val="0"/>
        <w:iCs w:val="0"/>
        <w:w w:val="100"/>
        <w:sz w:val="32"/>
        <w:szCs w:val="32"/>
        <w:lang w:val="en-AU" w:eastAsia="en-US" w:bidi="ar-SA"/>
      </w:rPr>
    </w:lvl>
    <w:lvl w:ilvl="1">
      <w:start w:val="1"/>
      <w:numFmt w:val="decimal"/>
      <w:pStyle w:val="ListNumber"/>
      <w:lvlText w:val="%1.%2"/>
      <w:lvlJc w:val="left"/>
      <w:pPr>
        <w:ind w:left="1134" w:hanging="567"/>
      </w:pPr>
      <w:rPr>
        <w:rFonts w:hint="default"/>
        <w:b w:val="0"/>
        <w:bCs w:val="0"/>
        <w:i w:val="0"/>
        <w:iCs w:val="0"/>
        <w:w w:val="99"/>
        <w:sz w:val="24"/>
        <w:szCs w:val="24"/>
        <w:lang w:val="en-AU" w:eastAsia="en-US" w:bidi="ar-SA"/>
      </w:rPr>
    </w:lvl>
    <w:lvl w:ilvl="2">
      <w:start w:val="1"/>
      <w:numFmt w:val="lowerLetter"/>
      <w:lvlText w:val="(%3)"/>
      <w:lvlJc w:val="left"/>
      <w:pPr>
        <w:ind w:left="1701" w:hanging="567"/>
      </w:pPr>
      <w:rPr>
        <w:rFonts w:hint="default"/>
        <w:b w:val="0"/>
        <w:lang w:val="en-AU" w:eastAsia="en-US" w:bidi="ar-SA"/>
      </w:rPr>
    </w:lvl>
    <w:lvl w:ilvl="3">
      <w:start w:val="1"/>
      <w:numFmt w:val="lowerRoman"/>
      <w:lvlText w:val="(%4)"/>
      <w:lvlJc w:val="left"/>
      <w:pPr>
        <w:ind w:left="2268" w:hanging="566"/>
      </w:pPr>
      <w:rPr>
        <w:rFonts w:hint="default"/>
        <w:b w:val="0"/>
        <w:i w:val="0"/>
        <w:lang w:val="en-AU" w:eastAsia="en-US" w:bidi="ar-SA"/>
      </w:rPr>
    </w:lvl>
    <w:lvl w:ilvl="4">
      <w:start w:val="1"/>
      <w:numFmt w:val="upperLetter"/>
      <w:lvlText w:val="(%5)"/>
      <w:lvlJc w:val="left"/>
      <w:pPr>
        <w:ind w:left="2835" w:hanging="567"/>
      </w:pPr>
      <w:rPr>
        <w:rFonts w:ascii="Arial" w:eastAsia="Arial" w:hAnsi="Arial" w:cs="Arial" w:hint="default"/>
        <w:sz w:val="16"/>
        <w:szCs w:val="16"/>
        <w:lang w:val="en-AU" w:eastAsia="en-US" w:bidi="ar-SA"/>
      </w:rPr>
    </w:lvl>
    <w:lvl w:ilvl="5">
      <w:start w:val="1"/>
      <w:numFmt w:val="upperLetter"/>
      <w:lvlText w:val="%1%6"/>
      <w:lvlJc w:val="left"/>
      <w:pPr>
        <w:ind w:left="567" w:hanging="567"/>
      </w:pPr>
      <w:rPr>
        <w:rFonts w:hint="default"/>
        <w:lang w:val="en-AU" w:eastAsia="en-US" w:bidi="ar-SA"/>
      </w:rPr>
    </w:lvl>
    <w:lvl w:ilvl="6">
      <w:start w:val="1"/>
      <w:numFmt w:val="decimal"/>
      <w:lvlText w:val="%1%6.%7"/>
      <w:lvlJc w:val="left"/>
      <w:pPr>
        <w:ind w:left="1134" w:hanging="567"/>
      </w:pPr>
      <w:rPr>
        <w:rFonts w:hint="default"/>
        <w:lang w:val="en-AU" w:eastAsia="en-US" w:bidi="ar-SA"/>
      </w:rPr>
    </w:lvl>
    <w:lvl w:ilvl="7">
      <w:start w:val="1"/>
      <w:numFmt w:val="lowerLetter"/>
      <w:lvlText w:val="(%8)"/>
      <w:lvlJc w:val="left"/>
      <w:pPr>
        <w:ind w:left="1701" w:hanging="567"/>
      </w:pPr>
      <w:rPr>
        <w:rFonts w:hint="default"/>
        <w:lang w:val="en-AU" w:eastAsia="en-US" w:bidi="ar-SA"/>
      </w:rPr>
    </w:lvl>
    <w:lvl w:ilvl="8">
      <w:start w:val="1"/>
      <w:numFmt w:val="lowerLetter"/>
      <w:lvlText w:val="(%3%9)"/>
      <w:lvlJc w:val="left"/>
      <w:pPr>
        <w:ind w:left="1701" w:hanging="567"/>
      </w:pPr>
      <w:rPr>
        <w:rFonts w:hint="default"/>
        <w:lang w:val="en-AU" w:eastAsia="en-US" w:bidi="ar-SA"/>
      </w:rPr>
    </w:lvl>
  </w:abstractNum>
  <w:num w:numId="1" w16cid:durableId="1927037118">
    <w:abstractNumId w:val="1"/>
  </w:num>
  <w:num w:numId="2" w16cid:durableId="15738969">
    <w:abstractNumId w:val="2"/>
  </w:num>
  <w:num w:numId="3" w16cid:durableId="1859654523">
    <w:abstractNumId w:val="2"/>
  </w:num>
  <w:num w:numId="4" w16cid:durableId="1623419170">
    <w:abstractNumId w:val="2"/>
  </w:num>
  <w:num w:numId="5" w16cid:durableId="1060447592">
    <w:abstractNumId w:val="2"/>
  </w:num>
  <w:num w:numId="6" w16cid:durableId="762840562">
    <w:abstractNumId w:val="2"/>
  </w:num>
  <w:num w:numId="7" w16cid:durableId="883634545">
    <w:abstractNumId w:val="0"/>
  </w:num>
  <w:num w:numId="8" w16cid:durableId="294217273">
    <w:abstractNumId w:val="2"/>
  </w:num>
  <w:num w:numId="9" w16cid:durableId="1093402929">
    <w:abstractNumId w:val="2"/>
  </w:num>
  <w:num w:numId="10" w16cid:durableId="1724986910">
    <w:abstractNumId w:val="2"/>
  </w:num>
  <w:num w:numId="11" w16cid:durableId="1380015381">
    <w:abstractNumId w:val="2"/>
  </w:num>
  <w:num w:numId="12" w16cid:durableId="2021463803">
    <w:abstractNumId w:val="2"/>
  </w:num>
  <w:num w:numId="13" w16cid:durableId="1777676452">
    <w:abstractNumId w:val="2"/>
  </w:num>
  <w:num w:numId="14" w16cid:durableId="440540780">
    <w:abstractNumId w:val="2"/>
  </w:num>
  <w:num w:numId="15" w16cid:durableId="144442830">
    <w:abstractNumId w:val="2"/>
  </w:num>
  <w:num w:numId="16" w16cid:durableId="1374649571">
    <w:abstractNumId w:val="2"/>
  </w:num>
  <w:num w:numId="17" w16cid:durableId="412049728">
    <w:abstractNumId w:val="2"/>
  </w:num>
  <w:num w:numId="18" w16cid:durableId="1757481739">
    <w:abstractNumId w:val="2"/>
  </w:num>
  <w:num w:numId="19" w16cid:durableId="1486317444">
    <w:abstractNumId w:val="0"/>
  </w:num>
  <w:num w:numId="20" w16cid:durableId="585772711">
    <w:abstractNumId w:val="2"/>
  </w:num>
  <w:num w:numId="21" w16cid:durableId="1410158475">
    <w:abstractNumId w:val="2"/>
  </w:num>
  <w:num w:numId="22" w16cid:durableId="807285655">
    <w:abstractNumId w:val="2"/>
  </w:num>
  <w:num w:numId="23" w16cid:durableId="339311644">
    <w:abstractNumId w:val="2"/>
  </w:num>
  <w:num w:numId="24" w16cid:durableId="186509874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16"/>
    <w:rsid w:val="00006113"/>
    <w:rsid w:val="000077CD"/>
    <w:rsid w:val="000102BF"/>
    <w:rsid w:val="00011461"/>
    <w:rsid w:val="00012632"/>
    <w:rsid w:val="0001332A"/>
    <w:rsid w:val="00014960"/>
    <w:rsid w:val="0001563E"/>
    <w:rsid w:val="00024ED9"/>
    <w:rsid w:val="000344E6"/>
    <w:rsid w:val="000358E9"/>
    <w:rsid w:val="00060DCC"/>
    <w:rsid w:val="0006634E"/>
    <w:rsid w:val="00074454"/>
    <w:rsid w:val="000A30E8"/>
    <w:rsid w:val="000A58E8"/>
    <w:rsid w:val="000B5059"/>
    <w:rsid w:val="000B69CB"/>
    <w:rsid w:val="000C0E75"/>
    <w:rsid w:val="000C1438"/>
    <w:rsid w:val="000D0287"/>
    <w:rsid w:val="000F32E3"/>
    <w:rsid w:val="0010432A"/>
    <w:rsid w:val="00133B3A"/>
    <w:rsid w:val="00140060"/>
    <w:rsid w:val="00145947"/>
    <w:rsid w:val="001460B4"/>
    <w:rsid w:val="00150C99"/>
    <w:rsid w:val="00152F4F"/>
    <w:rsid w:val="00176D08"/>
    <w:rsid w:val="00180AB0"/>
    <w:rsid w:val="00187D0D"/>
    <w:rsid w:val="00192B42"/>
    <w:rsid w:val="00197EF0"/>
    <w:rsid w:val="001A267E"/>
    <w:rsid w:val="001B2614"/>
    <w:rsid w:val="001B42C2"/>
    <w:rsid w:val="001C0351"/>
    <w:rsid w:val="001C11CA"/>
    <w:rsid w:val="001C208E"/>
    <w:rsid w:val="001D1FDE"/>
    <w:rsid w:val="001D4A52"/>
    <w:rsid w:val="001E2184"/>
    <w:rsid w:val="001E7569"/>
    <w:rsid w:val="001F6B0C"/>
    <w:rsid w:val="002018BF"/>
    <w:rsid w:val="00207E1A"/>
    <w:rsid w:val="00213214"/>
    <w:rsid w:val="00216B5D"/>
    <w:rsid w:val="0022359B"/>
    <w:rsid w:val="0023422D"/>
    <w:rsid w:val="00256168"/>
    <w:rsid w:val="00257C7E"/>
    <w:rsid w:val="002618AB"/>
    <w:rsid w:val="0026662A"/>
    <w:rsid w:val="00266B96"/>
    <w:rsid w:val="00270DFF"/>
    <w:rsid w:val="00271266"/>
    <w:rsid w:val="002761FC"/>
    <w:rsid w:val="002A1A77"/>
    <w:rsid w:val="002B06A4"/>
    <w:rsid w:val="002B1BA7"/>
    <w:rsid w:val="002B5DA4"/>
    <w:rsid w:val="002B67F4"/>
    <w:rsid w:val="002C74BF"/>
    <w:rsid w:val="002C7FCA"/>
    <w:rsid w:val="002E01C5"/>
    <w:rsid w:val="002E15A0"/>
    <w:rsid w:val="002F6894"/>
    <w:rsid w:val="00301DEB"/>
    <w:rsid w:val="00350BCC"/>
    <w:rsid w:val="00362815"/>
    <w:rsid w:val="00377C4C"/>
    <w:rsid w:val="00395522"/>
    <w:rsid w:val="003A7CFF"/>
    <w:rsid w:val="003C5973"/>
    <w:rsid w:val="00403231"/>
    <w:rsid w:val="004172BC"/>
    <w:rsid w:val="00432727"/>
    <w:rsid w:val="00432A63"/>
    <w:rsid w:val="00436624"/>
    <w:rsid w:val="00441993"/>
    <w:rsid w:val="00462CDF"/>
    <w:rsid w:val="00463C79"/>
    <w:rsid w:val="00465E3E"/>
    <w:rsid w:val="0047604F"/>
    <w:rsid w:val="0048466D"/>
    <w:rsid w:val="00491C25"/>
    <w:rsid w:val="00497136"/>
    <w:rsid w:val="004A21FC"/>
    <w:rsid w:val="004A3272"/>
    <w:rsid w:val="004A79C1"/>
    <w:rsid w:val="004B4D08"/>
    <w:rsid w:val="004C5526"/>
    <w:rsid w:val="004C6788"/>
    <w:rsid w:val="004D56F7"/>
    <w:rsid w:val="004D7DD5"/>
    <w:rsid w:val="004E30EF"/>
    <w:rsid w:val="004F0D75"/>
    <w:rsid w:val="0050651C"/>
    <w:rsid w:val="00511B45"/>
    <w:rsid w:val="00512416"/>
    <w:rsid w:val="005310F6"/>
    <w:rsid w:val="00537AE8"/>
    <w:rsid w:val="005615FD"/>
    <w:rsid w:val="00584680"/>
    <w:rsid w:val="00593179"/>
    <w:rsid w:val="00597355"/>
    <w:rsid w:val="005D7336"/>
    <w:rsid w:val="005E2A07"/>
    <w:rsid w:val="005E2A59"/>
    <w:rsid w:val="005F4AC4"/>
    <w:rsid w:val="005F585E"/>
    <w:rsid w:val="00615599"/>
    <w:rsid w:val="0063129B"/>
    <w:rsid w:val="006316AD"/>
    <w:rsid w:val="0066121C"/>
    <w:rsid w:val="00662A43"/>
    <w:rsid w:val="00666994"/>
    <w:rsid w:val="00676932"/>
    <w:rsid w:val="00680578"/>
    <w:rsid w:val="006865FC"/>
    <w:rsid w:val="006876FF"/>
    <w:rsid w:val="0069398B"/>
    <w:rsid w:val="00697E5F"/>
    <w:rsid w:val="006A71FF"/>
    <w:rsid w:val="006B2199"/>
    <w:rsid w:val="006C6233"/>
    <w:rsid w:val="007016C9"/>
    <w:rsid w:val="0071638B"/>
    <w:rsid w:val="00724B13"/>
    <w:rsid w:val="00727A6E"/>
    <w:rsid w:val="007417B1"/>
    <w:rsid w:val="00770ED9"/>
    <w:rsid w:val="00783148"/>
    <w:rsid w:val="0079498D"/>
    <w:rsid w:val="00794A29"/>
    <w:rsid w:val="007979E6"/>
    <w:rsid w:val="007A096E"/>
    <w:rsid w:val="007A7C25"/>
    <w:rsid w:val="007B3FC5"/>
    <w:rsid w:val="007C7F85"/>
    <w:rsid w:val="007E4D3C"/>
    <w:rsid w:val="007E647D"/>
    <w:rsid w:val="00803BBE"/>
    <w:rsid w:val="00820A8B"/>
    <w:rsid w:val="008236B1"/>
    <w:rsid w:val="008378DF"/>
    <w:rsid w:val="008407A0"/>
    <w:rsid w:val="00854E70"/>
    <w:rsid w:val="00877C7B"/>
    <w:rsid w:val="00880F05"/>
    <w:rsid w:val="008854C5"/>
    <w:rsid w:val="00895E53"/>
    <w:rsid w:val="00896EC3"/>
    <w:rsid w:val="008A2C99"/>
    <w:rsid w:val="008D4406"/>
    <w:rsid w:val="008D5B05"/>
    <w:rsid w:val="008F31C7"/>
    <w:rsid w:val="0090265F"/>
    <w:rsid w:val="009033D7"/>
    <w:rsid w:val="00921C37"/>
    <w:rsid w:val="00927507"/>
    <w:rsid w:val="009439B6"/>
    <w:rsid w:val="00943D9C"/>
    <w:rsid w:val="00953859"/>
    <w:rsid w:val="00964320"/>
    <w:rsid w:val="00973CC1"/>
    <w:rsid w:val="00987DC1"/>
    <w:rsid w:val="00991BF0"/>
    <w:rsid w:val="009A17EF"/>
    <w:rsid w:val="009A5D62"/>
    <w:rsid w:val="009A6F61"/>
    <w:rsid w:val="009B1250"/>
    <w:rsid w:val="009B6BB6"/>
    <w:rsid w:val="009E6490"/>
    <w:rsid w:val="009E6CB5"/>
    <w:rsid w:val="00A0087C"/>
    <w:rsid w:val="00A068BB"/>
    <w:rsid w:val="00A073C4"/>
    <w:rsid w:val="00A30C7F"/>
    <w:rsid w:val="00A36FD1"/>
    <w:rsid w:val="00A74F60"/>
    <w:rsid w:val="00A770FA"/>
    <w:rsid w:val="00A91B8C"/>
    <w:rsid w:val="00A941A3"/>
    <w:rsid w:val="00A97E7A"/>
    <w:rsid w:val="00A97FBC"/>
    <w:rsid w:val="00AB00AE"/>
    <w:rsid w:val="00AB4DEE"/>
    <w:rsid w:val="00AF1586"/>
    <w:rsid w:val="00AF62F7"/>
    <w:rsid w:val="00B102E5"/>
    <w:rsid w:val="00B14FE6"/>
    <w:rsid w:val="00B22ABD"/>
    <w:rsid w:val="00B255E4"/>
    <w:rsid w:val="00B332E8"/>
    <w:rsid w:val="00B3349B"/>
    <w:rsid w:val="00B3458D"/>
    <w:rsid w:val="00B356B9"/>
    <w:rsid w:val="00B41494"/>
    <w:rsid w:val="00B42A20"/>
    <w:rsid w:val="00B43601"/>
    <w:rsid w:val="00B55216"/>
    <w:rsid w:val="00B65096"/>
    <w:rsid w:val="00B74EF8"/>
    <w:rsid w:val="00B77B64"/>
    <w:rsid w:val="00B8287F"/>
    <w:rsid w:val="00B84C9E"/>
    <w:rsid w:val="00B87DF4"/>
    <w:rsid w:val="00B97432"/>
    <w:rsid w:val="00BA09A6"/>
    <w:rsid w:val="00BA7626"/>
    <w:rsid w:val="00BB0BAB"/>
    <w:rsid w:val="00BB7966"/>
    <w:rsid w:val="00BB7E5A"/>
    <w:rsid w:val="00BC02A6"/>
    <w:rsid w:val="00BD4339"/>
    <w:rsid w:val="00BF5B3D"/>
    <w:rsid w:val="00C01D5E"/>
    <w:rsid w:val="00C0667F"/>
    <w:rsid w:val="00C12A3D"/>
    <w:rsid w:val="00C27E43"/>
    <w:rsid w:val="00C30976"/>
    <w:rsid w:val="00C42775"/>
    <w:rsid w:val="00C46D0C"/>
    <w:rsid w:val="00C60740"/>
    <w:rsid w:val="00C614F3"/>
    <w:rsid w:val="00C8760F"/>
    <w:rsid w:val="00CA0142"/>
    <w:rsid w:val="00CB1EFA"/>
    <w:rsid w:val="00CC308D"/>
    <w:rsid w:val="00CC7DA3"/>
    <w:rsid w:val="00CD4D33"/>
    <w:rsid w:val="00CD5F5D"/>
    <w:rsid w:val="00CF7EA5"/>
    <w:rsid w:val="00D0362A"/>
    <w:rsid w:val="00D11999"/>
    <w:rsid w:val="00D14ABB"/>
    <w:rsid w:val="00D239CC"/>
    <w:rsid w:val="00D30303"/>
    <w:rsid w:val="00D37E0B"/>
    <w:rsid w:val="00D432FD"/>
    <w:rsid w:val="00D44681"/>
    <w:rsid w:val="00D51D37"/>
    <w:rsid w:val="00D5227B"/>
    <w:rsid w:val="00D73972"/>
    <w:rsid w:val="00D863D5"/>
    <w:rsid w:val="00D9347D"/>
    <w:rsid w:val="00D934C9"/>
    <w:rsid w:val="00D974AB"/>
    <w:rsid w:val="00DA5F05"/>
    <w:rsid w:val="00DA6B43"/>
    <w:rsid w:val="00DB227C"/>
    <w:rsid w:val="00DC3C7E"/>
    <w:rsid w:val="00DF056E"/>
    <w:rsid w:val="00DF7F53"/>
    <w:rsid w:val="00E00C98"/>
    <w:rsid w:val="00E105FD"/>
    <w:rsid w:val="00E13DBD"/>
    <w:rsid w:val="00E16B26"/>
    <w:rsid w:val="00E230BD"/>
    <w:rsid w:val="00E268EE"/>
    <w:rsid w:val="00E47637"/>
    <w:rsid w:val="00E65D70"/>
    <w:rsid w:val="00E70BA0"/>
    <w:rsid w:val="00E8690D"/>
    <w:rsid w:val="00E9617A"/>
    <w:rsid w:val="00E97D71"/>
    <w:rsid w:val="00EA3E01"/>
    <w:rsid w:val="00EB43E4"/>
    <w:rsid w:val="00EC4471"/>
    <w:rsid w:val="00ED0B03"/>
    <w:rsid w:val="00ED3F5C"/>
    <w:rsid w:val="00F0699F"/>
    <w:rsid w:val="00F10D0D"/>
    <w:rsid w:val="00F2330F"/>
    <w:rsid w:val="00F34DCF"/>
    <w:rsid w:val="00F35A34"/>
    <w:rsid w:val="00F624BF"/>
    <w:rsid w:val="00F6413E"/>
    <w:rsid w:val="00F7154D"/>
    <w:rsid w:val="00FA1F1C"/>
    <w:rsid w:val="00FB14FD"/>
    <w:rsid w:val="00FB786F"/>
    <w:rsid w:val="00FC29F9"/>
    <w:rsid w:val="00FC3947"/>
    <w:rsid w:val="00FC65B6"/>
    <w:rsid w:val="00FD0DA8"/>
    <w:rsid w:val="00FD1850"/>
    <w:rsid w:val="00FD3696"/>
    <w:rsid w:val="00FD7B04"/>
    <w:rsid w:val="00FE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9F58D9"/>
  <w15:chartTrackingRefBased/>
  <w15:docId w15:val="{B03C406D-F2F5-4E89-BFC4-D13C7E37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AB0"/>
    <w:pPr>
      <w:spacing w:before="120" w:after="240" w:line="360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336"/>
    <w:pPr>
      <w:keepNext/>
      <w:keepLines/>
      <w:spacing w:before="240" w:after="120"/>
      <w:outlineLvl w:val="0"/>
    </w:pPr>
    <w:rPr>
      <w:rFonts w:eastAsia="Times New Roman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7336"/>
    <w:pPr>
      <w:keepNext/>
      <w:keepLines/>
      <w:spacing w:before="360" w:after="120"/>
      <w:outlineLvl w:val="1"/>
    </w:pPr>
    <w:rPr>
      <w:rFonts w:eastAsia="Times New Roman"/>
      <w:b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336"/>
    <w:pPr>
      <w:keepNext/>
      <w:keepLines/>
      <w:spacing w:before="360" w:after="120"/>
      <w:outlineLvl w:val="2"/>
    </w:pPr>
    <w:rPr>
      <w:rFonts w:eastAsia="Times New Roman"/>
      <w:b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7336"/>
    <w:pPr>
      <w:keepNext/>
      <w:keepLines/>
      <w:spacing w:before="240" w:after="120"/>
      <w:outlineLvl w:val="3"/>
    </w:pPr>
    <w:rPr>
      <w:rFonts w:eastAsia="Times New Roman" w:cs="Arial"/>
      <w:b/>
      <w:bCs/>
      <w:sz w:val="36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7336"/>
    <w:pPr>
      <w:keepNext/>
      <w:keepLines/>
      <w:spacing w:before="240" w:after="120"/>
      <w:outlineLvl w:val="4"/>
    </w:pPr>
    <w:rPr>
      <w:rFonts w:eastAsia="Times New Roman"/>
      <w:b/>
      <w:sz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7336"/>
    <w:pPr>
      <w:keepNext/>
      <w:keepLines/>
      <w:spacing w:before="240" w:after="120"/>
      <w:outlineLvl w:val="5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D7336"/>
    <w:rPr>
      <w:rFonts w:ascii="Arial" w:eastAsia="Times New Roman" w:hAnsi="Arial"/>
      <w:b/>
      <w:sz w:val="4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5D7336"/>
    <w:rPr>
      <w:rFonts w:ascii="Arial" w:eastAsia="Times New Roman" w:hAnsi="Arial"/>
      <w:b/>
      <w:sz w:val="44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97355"/>
    <w:rPr>
      <w:rFonts w:eastAsia="Times New Roman"/>
      <w:b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597355"/>
    <w:rPr>
      <w:rFonts w:ascii="Arial" w:eastAsia="Times New Roman" w:hAnsi="Arial" w:cs="Times New Roman"/>
      <w:b/>
      <w:spacing w:val="-10"/>
      <w:kern w:val="28"/>
      <w:sz w:val="56"/>
      <w:szCs w:val="56"/>
    </w:rPr>
  </w:style>
  <w:style w:type="character" w:customStyle="1" w:styleId="Heading3Char">
    <w:name w:val="Heading 3 Char"/>
    <w:link w:val="Heading3"/>
    <w:uiPriority w:val="9"/>
    <w:rsid w:val="005D7336"/>
    <w:rPr>
      <w:rFonts w:ascii="Arial" w:eastAsia="Times New Roman" w:hAnsi="Arial"/>
      <w:b/>
      <w:sz w:val="40"/>
      <w:szCs w:val="24"/>
      <w:lang w:eastAsia="en-US"/>
    </w:rPr>
  </w:style>
  <w:style w:type="character" w:customStyle="1" w:styleId="Heading4Char">
    <w:name w:val="Heading 4 Char"/>
    <w:link w:val="Heading4"/>
    <w:uiPriority w:val="9"/>
    <w:rsid w:val="005D7336"/>
    <w:rPr>
      <w:rFonts w:ascii="Arial" w:eastAsia="Times New Roman" w:hAnsi="Arial" w:cs="Arial"/>
      <w:b/>
      <w:bCs/>
      <w:sz w:val="36"/>
      <w:szCs w:val="22"/>
      <w:lang w:val="en-US" w:eastAsia="en-US"/>
    </w:rPr>
  </w:style>
  <w:style w:type="character" w:customStyle="1" w:styleId="Heading5Char">
    <w:name w:val="Heading 5 Char"/>
    <w:link w:val="Heading5"/>
    <w:uiPriority w:val="9"/>
    <w:rsid w:val="005D7336"/>
    <w:rPr>
      <w:rFonts w:ascii="Arial" w:eastAsia="Times New Roman" w:hAnsi="Arial"/>
      <w:b/>
      <w:sz w:val="3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0A30E8"/>
    <w:pPr>
      <w:numPr>
        <w:ilvl w:val="1"/>
      </w:numPr>
    </w:pPr>
    <w:rPr>
      <w:rFonts w:eastAsia="Times New Roman" w:cs="Arial"/>
      <w:spacing w:val="15"/>
      <w:szCs w:val="32"/>
    </w:rPr>
  </w:style>
  <w:style w:type="character" w:customStyle="1" w:styleId="SubtitleChar">
    <w:name w:val="Subtitle Char"/>
    <w:link w:val="Subtitle"/>
    <w:uiPriority w:val="11"/>
    <w:rsid w:val="000A30E8"/>
    <w:rPr>
      <w:rFonts w:ascii="Arial" w:eastAsia="Times New Roman" w:hAnsi="Arial" w:cs="Arial"/>
      <w:spacing w:val="15"/>
      <w:sz w:val="24"/>
      <w:szCs w:val="32"/>
    </w:rPr>
  </w:style>
  <w:style w:type="paragraph" w:styleId="NoSpacing">
    <w:name w:val="No Spacing"/>
    <w:uiPriority w:val="1"/>
    <w:rsid w:val="00C8760F"/>
    <w:rPr>
      <w:rFonts w:ascii="Arial" w:hAnsi="Arial"/>
      <w:sz w:val="24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1"/>
    <w:qFormat/>
    <w:rsid w:val="00597355"/>
    <w:pPr>
      <w:spacing w:after="120"/>
      <w:ind w:left="720"/>
    </w:pPr>
  </w:style>
  <w:style w:type="character" w:styleId="Hyperlink">
    <w:name w:val="Hyperlink"/>
    <w:uiPriority w:val="99"/>
    <w:unhideWhenUsed/>
    <w:rsid w:val="002B5DA4"/>
    <w:rPr>
      <w:rFonts w:ascii="Arial" w:hAnsi="Arial"/>
      <w:color w:val="3366CC"/>
      <w:sz w:val="24"/>
      <w:u w:val="single"/>
    </w:rPr>
  </w:style>
  <w:style w:type="character" w:styleId="UnresolvedMention">
    <w:name w:val="Unresolved Mention"/>
    <w:uiPriority w:val="99"/>
    <w:semiHidden/>
    <w:unhideWhenUsed/>
    <w:rsid w:val="008D5B05"/>
    <w:rPr>
      <w:color w:val="605E5C"/>
      <w:shd w:val="clear" w:color="auto" w:fill="E1DFDD"/>
    </w:rPr>
  </w:style>
  <w:style w:type="table" w:styleId="TableGrid">
    <w:name w:val="Table Grid"/>
    <w:aliases w:val="GD Accessible Table with Header Row"/>
    <w:basedOn w:val="TableNormal"/>
    <w:uiPriority w:val="39"/>
    <w:rsid w:val="00FE44E8"/>
    <w:pPr>
      <w:spacing w:line="360" w:lineRule="auto"/>
    </w:pPr>
    <w:rPr>
      <w:rFonts w:ascii="Arial" w:hAnsi="Arial"/>
      <w:sz w:val="24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blStylePr w:type="firstRow">
      <w:rPr>
        <w:rFonts w:ascii="Arial" w:hAnsi="Arial"/>
        <w:b/>
        <w:color w:val="FFFFFF"/>
        <w:sz w:val="24"/>
      </w:rPr>
      <w:tblPr/>
      <w:tcPr>
        <w:shd w:val="clear" w:color="auto" w:fill="000000"/>
      </w:tcPr>
    </w:tblStylePr>
    <w:tblStylePr w:type="firstCol">
      <w:rPr>
        <w:rFonts w:ascii="Arial" w:hAnsi="Arial"/>
        <w:b/>
        <w:sz w:val="24"/>
      </w:rPr>
    </w:tblStylePr>
  </w:style>
  <w:style w:type="table" w:styleId="TableGridLight">
    <w:name w:val="Grid Table Light"/>
    <w:basedOn w:val="TableNormal"/>
    <w:uiPriority w:val="40"/>
    <w:rsid w:val="0007445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DAccessibleTable">
    <w:name w:val="GD Accessible Table"/>
    <w:basedOn w:val="TableNormal"/>
    <w:uiPriority w:val="99"/>
    <w:rsid w:val="00B65096"/>
    <w:pPr>
      <w:spacing w:line="276" w:lineRule="auto"/>
    </w:pPr>
    <w:rPr>
      <w:rFonts w:ascii="Arial" w:hAnsi="Arial"/>
      <w:sz w:val="24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rsid w:val="00E97D7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7445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7445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74454"/>
    <w:pPr>
      <w:spacing w:after="100"/>
      <w:ind w:left="480"/>
    </w:pPr>
  </w:style>
  <w:style w:type="character" w:styleId="FollowedHyperlink">
    <w:name w:val="FollowedHyperlink"/>
    <w:uiPriority w:val="99"/>
    <w:semiHidden/>
    <w:unhideWhenUsed/>
    <w:rsid w:val="002B5DA4"/>
    <w:rPr>
      <w:rFonts w:ascii="Arial" w:hAnsi="Arial"/>
      <w:color w:val="993366"/>
      <w:sz w:val="24"/>
      <w:u w:val="single"/>
    </w:rPr>
  </w:style>
  <w:style w:type="character" w:styleId="SmartHyperlink">
    <w:name w:val="Smart Hyperlink"/>
    <w:uiPriority w:val="99"/>
    <w:semiHidden/>
    <w:unhideWhenUsed/>
    <w:rsid w:val="002B5DA4"/>
    <w:rPr>
      <w:rFonts w:ascii="Arial" w:hAnsi="Arial"/>
      <w:color w:val="3366CC"/>
      <w:sz w:val="24"/>
      <w:u w:val="dotted"/>
    </w:rPr>
  </w:style>
  <w:style w:type="paragraph" w:styleId="ListBullet">
    <w:name w:val="List Bullet"/>
    <w:basedOn w:val="Normal"/>
    <w:uiPriority w:val="99"/>
    <w:unhideWhenUsed/>
    <w:qFormat/>
    <w:rsid w:val="00FE44E8"/>
    <w:pPr>
      <w:numPr>
        <w:numId w:val="1"/>
      </w:numPr>
      <w:ind w:left="357" w:hanging="357"/>
    </w:pPr>
  </w:style>
  <w:style w:type="paragraph" w:customStyle="1" w:styleId="BasicParagraph">
    <w:name w:val="[Basic Paragraph]"/>
    <w:basedOn w:val="Normal"/>
    <w:uiPriority w:val="99"/>
    <w:rsid w:val="001F6B0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  <w:lang w:val="en-US"/>
    </w:rPr>
  </w:style>
  <w:style w:type="character" w:customStyle="1" w:styleId="Heading6Char">
    <w:name w:val="Heading 6 Char"/>
    <w:link w:val="Heading6"/>
    <w:uiPriority w:val="9"/>
    <w:rsid w:val="005D7336"/>
    <w:rPr>
      <w:rFonts w:ascii="Arial" w:eastAsia="Times New Roman" w:hAnsi="Arial"/>
      <w:b/>
      <w:sz w:val="28"/>
      <w:szCs w:val="22"/>
      <w:lang w:eastAsia="en-US"/>
    </w:rPr>
  </w:style>
  <w:style w:type="paragraph" w:styleId="ListNumber">
    <w:name w:val="List Number"/>
    <w:basedOn w:val="ListParagraph"/>
    <w:next w:val="ListContinue2"/>
    <w:uiPriority w:val="99"/>
    <w:unhideWhenUsed/>
    <w:qFormat/>
    <w:rsid w:val="006B2199"/>
    <w:pPr>
      <w:numPr>
        <w:ilvl w:val="1"/>
        <w:numId w:val="2"/>
      </w:numPr>
    </w:pPr>
    <w:rPr>
      <w:lang w:val="en-US"/>
    </w:rPr>
  </w:style>
  <w:style w:type="character" w:styleId="SubtleEmphasis">
    <w:name w:val="Subtle Emphasis"/>
    <w:uiPriority w:val="19"/>
    <w:rsid w:val="00D0362A"/>
    <w:rPr>
      <w:i/>
      <w:iCs/>
      <w:color w:val="404040"/>
    </w:rPr>
  </w:style>
  <w:style w:type="character" w:styleId="Emphasis">
    <w:name w:val="Emphasis"/>
    <w:uiPriority w:val="20"/>
    <w:rsid w:val="00D0362A"/>
    <w:rPr>
      <w:rFonts w:ascii="Arial" w:hAnsi="Arial"/>
      <w:b/>
      <w:i w:val="0"/>
      <w:iCs/>
    </w:rPr>
  </w:style>
  <w:style w:type="character" w:styleId="Strong">
    <w:name w:val="Strong"/>
    <w:uiPriority w:val="22"/>
    <w:rsid w:val="002A1A77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54D"/>
    <w:pPr>
      <w:spacing w:before="0"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54D"/>
    <w:rPr>
      <w:rFonts w:asciiTheme="minorHAnsi" w:eastAsiaTheme="minorHAnsi" w:hAnsiTheme="minorHAnsi" w:cstheme="minorBidi"/>
      <w:lang w:eastAsia="en-US"/>
    </w:rPr>
  </w:style>
  <w:style w:type="paragraph" w:customStyle="1" w:styleId="HWLELvl1">
    <w:name w:val="HWLE Lvl 1"/>
    <w:basedOn w:val="Normal"/>
    <w:next w:val="Normal"/>
    <w:autoRedefine/>
    <w:qFormat/>
    <w:rsid w:val="00783148"/>
    <w:pPr>
      <w:keepNext/>
      <w:pBdr>
        <w:bottom w:val="single" w:sz="8" w:space="4" w:color="898F4B"/>
      </w:pBdr>
      <w:shd w:val="clear" w:color="auto" w:fill="FFFFFF" w:themeFill="background1"/>
      <w:spacing w:before="600" w:line="260" w:lineRule="atLeast"/>
      <w:outlineLvl w:val="0"/>
    </w:pPr>
    <w:rPr>
      <w:rFonts w:eastAsiaTheme="minorHAnsi" w:cstheme="minorBidi"/>
      <w:sz w:val="28"/>
    </w:rPr>
  </w:style>
  <w:style w:type="paragraph" w:styleId="Header">
    <w:name w:val="header"/>
    <w:basedOn w:val="Normal"/>
    <w:link w:val="HeaderChar"/>
    <w:uiPriority w:val="99"/>
    <w:unhideWhenUsed/>
    <w:rsid w:val="006B219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199"/>
    <w:rPr>
      <w:rFonts w:ascii="Arial" w:hAnsi="Arial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219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199"/>
    <w:rPr>
      <w:rFonts w:ascii="Arial" w:hAnsi="Arial"/>
      <w:sz w:val="24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CD5F5D"/>
    <w:rPr>
      <w:rFonts w:ascii="Arial" w:hAnsi="Arial"/>
      <w:sz w:val="24"/>
      <w:szCs w:val="22"/>
      <w:lang w:eastAsia="en-US"/>
    </w:rPr>
  </w:style>
  <w:style w:type="paragraph" w:styleId="ListContinue">
    <w:name w:val="List Continue"/>
    <w:basedOn w:val="Normal"/>
    <w:uiPriority w:val="99"/>
    <w:semiHidden/>
    <w:unhideWhenUsed/>
    <w:rsid w:val="006B219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B2199"/>
    <w:pPr>
      <w:spacing w:after="120"/>
      <w:ind w:left="566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4AC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AC4"/>
    <w:pPr>
      <w:spacing w:before="120" w:after="240"/>
    </w:pPr>
    <w:rPr>
      <w:rFonts w:ascii="Arial" w:eastAsia="Calibri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AC4"/>
    <w:rPr>
      <w:rFonts w:ascii="Arial" w:eastAsiaTheme="minorHAnsi" w:hAnsi="Arial" w:cstheme="minorBid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AC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AC4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26662A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uide Dogs.">
      <a:dk1>
        <a:srgbClr val="000000"/>
      </a:dk1>
      <a:lt1>
        <a:srgbClr val="FFFFFF"/>
      </a:lt1>
      <a:dk2>
        <a:srgbClr val="A3DBDF"/>
      </a:dk2>
      <a:lt2>
        <a:srgbClr val="FCBBE0"/>
      </a:lt2>
      <a:accent1>
        <a:srgbClr val="322F31"/>
      </a:accent1>
      <a:accent2>
        <a:srgbClr val="FF6E33"/>
      </a:accent2>
      <a:accent3>
        <a:srgbClr val="FEA185"/>
      </a:accent3>
      <a:accent4>
        <a:srgbClr val="E2DEDD"/>
      </a:accent4>
      <a:accent5>
        <a:srgbClr val="01B483"/>
      </a:accent5>
      <a:accent6>
        <a:srgbClr val="FF6E33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A5D0BA456C041A8DE56A74D6C1318" ma:contentTypeVersion="14" ma:contentTypeDescription="Create a new document." ma:contentTypeScope="" ma:versionID="a90c27d09da0abe9d5e97768ab1e1b34">
  <xsd:schema xmlns:xsd="http://www.w3.org/2001/XMLSchema" xmlns:xs="http://www.w3.org/2001/XMLSchema" xmlns:p="http://schemas.microsoft.com/office/2006/metadata/properties" xmlns:ns3="4dd5a744-e84c-4552-8f31-8e63aee8cf0b" xmlns:ns4="08a04196-f148-4fab-b813-b03c35c5e54b" targetNamespace="http://schemas.microsoft.com/office/2006/metadata/properties" ma:root="true" ma:fieldsID="f3be583a526666164cd100cf60cac16e" ns3:_="" ns4:_="">
    <xsd:import namespace="4dd5a744-e84c-4552-8f31-8e63aee8cf0b"/>
    <xsd:import namespace="08a04196-f148-4fab-b813-b03c35c5e5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5a744-e84c-4552-8f31-8e63aee8c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04196-f148-4fab-b813-b03c35c5e5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5D170-291B-4B40-852D-B5F8066A0A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F69AD0-63FB-469C-8089-52BA22FFB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5a744-e84c-4552-8f31-8e63aee8cf0b"/>
    <ds:schemaRef ds:uri="08a04196-f148-4fab-b813-b03c35c5e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88B4A7-FD2C-4464-865C-E0383A2EC5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0A2D93-CB8F-4737-9C17-D000D0FD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669</Words>
  <Characters>3819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GDN Guideline</vt:lpstr>
    </vt:vector>
  </TitlesOfParts>
  <Company/>
  <LinksUpToDate>false</LinksUpToDate>
  <CharactersWithSpaces>4480</CharactersWithSpaces>
  <SharedDoc>false</SharedDoc>
  <HLinks>
    <vt:vector size="24" baseType="variant"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_Toc100146642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_Toc100146641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_Toc100146640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_Toc100146639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GDN Guideline</dc:title>
  <dc:subject/>
  <dc:creator>Erin Ireland</dc:creator>
  <cp:keywords>Guideline</cp:keywords>
  <dc:description/>
  <cp:lastModifiedBy>Naomi Moore</cp:lastModifiedBy>
  <cp:revision>2</cp:revision>
  <dcterms:created xsi:type="dcterms:W3CDTF">2023-08-22T02:18:00Z</dcterms:created>
  <dcterms:modified xsi:type="dcterms:W3CDTF">2023-08-22T02:18:00Z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0x0101002C1A5D0BA456C041A8DE56A74D6C1318</vt:lpwstr>
  </property>
</Properties>
</file>