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1F85" w14:textId="77777777" w:rsidR="00B55839" w:rsidRDefault="005F44EA" w:rsidP="00C468A9">
      <w:pPr>
        <w:pStyle w:val="Title"/>
        <w:spacing w:after="360"/>
        <w:contextualSpacing w:val="0"/>
      </w:pPr>
      <w:r>
        <w:rPr>
          <w:noProof/>
          <w:lang w:eastAsia="en-AU"/>
        </w:rPr>
        <w:drawing>
          <wp:inline distT="0" distB="0" distL="0" distR="0" wp14:anchorId="4E41B22D" wp14:editId="5D4DAA06">
            <wp:extent cx="2011854" cy="469433"/>
            <wp:effectExtent l="0" t="0" r="7620" b="6985"/>
            <wp:docPr id="2" name="Picture 2" descr="Black text on a white background reads &quot;Guide Dogs.&quot;" title="Guide Do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de Dogs linear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BEBCB" w14:textId="17836AC1" w:rsidR="00E874A5" w:rsidRDefault="00E874A5" w:rsidP="00E874A5">
      <w:pPr>
        <w:pStyle w:val="Heading1"/>
      </w:pPr>
      <w:r w:rsidRPr="00B27FF9">
        <w:t>Bland Diet Feeding Guidelines</w:t>
      </w:r>
    </w:p>
    <w:p w14:paraId="27A33466" w14:textId="77777777" w:rsidR="00F047A0" w:rsidRPr="00F047A0" w:rsidRDefault="00F047A0" w:rsidP="00F047A0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Bland feeding guidelines"/>
        <w:tblDescription w:val="Columns 1 &amp; 3: Ingredient; columns 2 &amp; 4: Ratio by volume."/>
      </w:tblPr>
      <w:tblGrid>
        <w:gridCol w:w="3529"/>
        <w:gridCol w:w="1418"/>
        <w:gridCol w:w="2693"/>
        <w:gridCol w:w="1356"/>
      </w:tblGrid>
      <w:tr w:rsidR="00F047A0" w14:paraId="3A3414C3" w14:textId="25B6DAFE" w:rsidTr="00063303">
        <w:trPr>
          <w:trHeight w:val="503"/>
          <w:tblHeader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B37EBE" w14:textId="77777777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Ingredient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121171" w14:textId="77777777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Ratio (volume)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A45743" w14:textId="15174538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Ingredient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C148B" w14:textId="3A1A801E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Ratio (volume)</w:t>
            </w:r>
          </w:p>
        </w:tc>
      </w:tr>
      <w:tr w:rsidR="00F047A0" w14:paraId="294EA6A3" w14:textId="4BAD0345" w:rsidTr="00063303">
        <w:trPr>
          <w:trHeight w:val="507"/>
        </w:trPr>
        <w:tc>
          <w:tcPr>
            <w:tcW w:w="3529" w:type="dxa"/>
            <w:tcBorders>
              <w:top w:val="single" w:sz="8" w:space="0" w:color="auto"/>
            </w:tcBorders>
            <w:vAlign w:val="center"/>
          </w:tcPr>
          <w:p w14:paraId="7B0D484A" w14:textId="77777777" w:rsidR="00F047A0" w:rsidRDefault="00F047A0" w:rsidP="00063303">
            <w:pPr>
              <w:rPr>
                <w:lang w:eastAsia="en-AU"/>
              </w:rPr>
            </w:pPr>
            <w:r w:rsidRPr="00E507F4">
              <w:rPr>
                <w:szCs w:val="24"/>
                <w:lang w:val="en-GB"/>
              </w:rPr>
              <w:t>Boiled chicken breast (no skin)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79B3BB7" w14:textId="77777777" w:rsidR="00F047A0" w:rsidRDefault="00F047A0" w:rsidP="00063303">
            <w:pPr>
              <w:rPr>
                <w:lang w:eastAsia="en-AU"/>
              </w:rPr>
            </w:pPr>
            <w:r>
              <w:rPr>
                <w:lang w:eastAsia="en-AU"/>
              </w:rPr>
              <w:t>1/3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662EAF09" w14:textId="4EA45FB9" w:rsidR="00F047A0" w:rsidRDefault="00F047A0" w:rsidP="00063303">
            <w:pPr>
              <w:rPr>
                <w:lang w:eastAsia="en-AU"/>
              </w:rPr>
            </w:pPr>
            <w:r w:rsidRPr="00E507F4">
              <w:rPr>
                <w:szCs w:val="24"/>
                <w:lang w:val="en-GB"/>
              </w:rPr>
              <w:t>Boiled white rice</w:t>
            </w:r>
          </w:p>
        </w:tc>
        <w:tc>
          <w:tcPr>
            <w:tcW w:w="1356" w:type="dxa"/>
            <w:tcBorders>
              <w:top w:val="single" w:sz="8" w:space="0" w:color="auto"/>
            </w:tcBorders>
            <w:vAlign w:val="center"/>
          </w:tcPr>
          <w:p w14:paraId="476341C3" w14:textId="4F68AD93" w:rsidR="00F047A0" w:rsidRDefault="00F047A0" w:rsidP="00063303">
            <w:pPr>
              <w:rPr>
                <w:lang w:eastAsia="en-AU"/>
              </w:rPr>
            </w:pPr>
            <w:r>
              <w:rPr>
                <w:lang w:eastAsia="en-AU"/>
              </w:rPr>
              <w:t>2/3</w:t>
            </w:r>
          </w:p>
        </w:tc>
      </w:tr>
    </w:tbl>
    <w:p w14:paraId="74A57051" w14:textId="77777777" w:rsidR="00E874A5" w:rsidRPr="00F047A0" w:rsidRDefault="00E874A5" w:rsidP="00E874A5">
      <w:pPr>
        <w:rPr>
          <w:sz w:val="12"/>
          <w:szCs w:val="12"/>
          <w:lang w:eastAsia="en-AU"/>
        </w:rPr>
      </w:pPr>
    </w:p>
    <w:p w14:paraId="09D2D043" w14:textId="77777777" w:rsidR="00E874A5" w:rsidRDefault="00E874A5" w:rsidP="00E874A5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Instructions</w:t>
      </w:r>
    </w:p>
    <w:p w14:paraId="778C3F20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 xml:space="preserve">Fast </w:t>
      </w:r>
      <w:r>
        <w:rPr>
          <w:szCs w:val="24"/>
          <w:lang w:val="en-GB"/>
        </w:rPr>
        <w:t xml:space="preserve">the </w:t>
      </w:r>
      <w:r w:rsidRPr="00E507F4">
        <w:rPr>
          <w:szCs w:val="24"/>
          <w:lang w:val="en-GB"/>
        </w:rPr>
        <w:t>pup for one meal to allow the gut to rest.</w:t>
      </w:r>
    </w:p>
    <w:p w14:paraId="5A5EB5F2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>Introduce small</w:t>
      </w:r>
      <w:r>
        <w:rPr>
          <w:szCs w:val="24"/>
          <w:lang w:val="en-GB"/>
        </w:rPr>
        <w:t>,</w:t>
      </w:r>
      <w:r w:rsidRPr="00E507F4">
        <w:rPr>
          <w:szCs w:val="24"/>
          <w:lang w:val="en-GB"/>
        </w:rPr>
        <w:t xml:space="preserve"> frequent amounts of bland food to reduce nausea and improve diarrhoea.</w:t>
      </w:r>
    </w:p>
    <w:p w14:paraId="7E76E08C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>Monitor</w:t>
      </w:r>
      <w:r>
        <w:rPr>
          <w:szCs w:val="24"/>
          <w:lang w:val="en-GB"/>
        </w:rPr>
        <w:t>,</w:t>
      </w:r>
      <w:r w:rsidRPr="00E507F4">
        <w:rPr>
          <w:szCs w:val="24"/>
          <w:lang w:val="en-GB"/>
        </w:rPr>
        <w:t xml:space="preserve"> and if </w:t>
      </w:r>
      <w:r>
        <w:rPr>
          <w:szCs w:val="24"/>
          <w:lang w:val="en-GB"/>
        </w:rPr>
        <w:t>the pup</w:t>
      </w:r>
      <w:r w:rsidRPr="00E507F4">
        <w:rPr>
          <w:szCs w:val="24"/>
          <w:lang w:val="en-GB"/>
        </w:rPr>
        <w:t xml:space="preserve"> is tolerating bland food, slowly increase </w:t>
      </w:r>
      <w:r>
        <w:rPr>
          <w:szCs w:val="24"/>
          <w:lang w:val="en-GB"/>
        </w:rPr>
        <w:t xml:space="preserve">the </w:t>
      </w:r>
      <w:r w:rsidRPr="00E507F4">
        <w:rPr>
          <w:szCs w:val="24"/>
          <w:lang w:val="en-GB"/>
        </w:rPr>
        <w:t>portion size over the next three scheduled meals.</w:t>
      </w:r>
    </w:p>
    <w:p w14:paraId="319160AF" w14:textId="64763CE6" w:rsidR="00E874A5" w:rsidRPr="00B27FF9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 xml:space="preserve">Once </w:t>
      </w:r>
      <w:r>
        <w:rPr>
          <w:szCs w:val="24"/>
          <w:lang w:val="en-GB"/>
        </w:rPr>
        <w:t xml:space="preserve">the </w:t>
      </w:r>
      <w:r w:rsidRPr="00B27FF9">
        <w:rPr>
          <w:szCs w:val="24"/>
          <w:lang w:val="en-GB"/>
        </w:rPr>
        <w:t xml:space="preserve">portion size is the same volume </w:t>
      </w:r>
      <w:r>
        <w:rPr>
          <w:szCs w:val="24"/>
          <w:lang w:val="en-GB"/>
        </w:rPr>
        <w:t xml:space="preserve">as </w:t>
      </w:r>
      <w:r w:rsidRPr="00B27FF9">
        <w:rPr>
          <w:szCs w:val="24"/>
          <w:lang w:val="en-GB"/>
        </w:rPr>
        <w:t>you would</w:t>
      </w:r>
      <w:r>
        <w:rPr>
          <w:szCs w:val="24"/>
          <w:lang w:val="en-GB"/>
        </w:rPr>
        <w:t xml:space="preserve"> normally </w:t>
      </w:r>
      <w:r w:rsidRPr="00B27FF9">
        <w:rPr>
          <w:szCs w:val="24"/>
          <w:lang w:val="en-GB"/>
        </w:rPr>
        <w:t xml:space="preserve">feed </w:t>
      </w:r>
      <w:r>
        <w:rPr>
          <w:szCs w:val="24"/>
          <w:lang w:val="en-GB"/>
        </w:rPr>
        <w:t>kibble</w:t>
      </w:r>
      <w:r w:rsidRPr="00B27FF9">
        <w:rPr>
          <w:szCs w:val="24"/>
          <w:lang w:val="en-GB"/>
        </w:rPr>
        <w:t>, continue until the pup has had normal bowel motions for 2 days.</w:t>
      </w:r>
    </w:p>
    <w:p w14:paraId="3136DCF0" w14:textId="1CC9740E" w:rsidR="00E874A5" w:rsidRPr="00B27FF9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B27FF9">
        <w:rPr>
          <w:szCs w:val="24"/>
          <w:lang w:val="en-GB"/>
        </w:rPr>
        <w:t xml:space="preserve">Then begin transitioning to kibble using the </w:t>
      </w:r>
      <w:r w:rsidRPr="00C13EFF">
        <w:rPr>
          <w:szCs w:val="24"/>
          <w:lang w:val="en-GB"/>
        </w:rPr>
        <w:t>Food Transitioning Guidelines</w:t>
      </w:r>
      <w:r w:rsidR="00C13EFF">
        <w:rPr>
          <w:szCs w:val="24"/>
          <w:lang w:val="en-GB"/>
        </w:rPr>
        <w:t xml:space="preserve"> in the Puppy Raising Manual</w:t>
      </w:r>
      <w:r w:rsidRPr="00DD6878">
        <w:rPr>
          <w:szCs w:val="24"/>
          <w:lang w:val="en-GB"/>
        </w:rPr>
        <w:t>.</w:t>
      </w:r>
    </w:p>
    <w:p w14:paraId="20C6A1FB" w14:textId="77777777" w:rsidR="00E874A5" w:rsidRPr="00F047A0" w:rsidRDefault="00E874A5" w:rsidP="00E874A5">
      <w:pPr>
        <w:rPr>
          <w:rStyle w:val="normaltextrun"/>
          <w:rFonts w:cs="Arial"/>
          <w:sz w:val="12"/>
          <w:szCs w:val="12"/>
          <w:lang w:val="en-US"/>
        </w:rPr>
      </w:pPr>
    </w:p>
    <w:p w14:paraId="7F40D5E6" w14:textId="77777777" w:rsidR="00E874A5" w:rsidRDefault="00E874A5" w:rsidP="00E874A5">
      <w:pPr>
        <w:pStyle w:val="Heading2"/>
        <w:rPr>
          <w:rStyle w:val="normaltextrun"/>
          <w:rFonts w:cs="Arial"/>
          <w:lang w:val="en-US"/>
        </w:rPr>
      </w:pPr>
      <w:r>
        <w:rPr>
          <w:rStyle w:val="normaltextrun"/>
          <w:rFonts w:cs="Arial"/>
          <w:lang w:val="en-US"/>
        </w:rPr>
        <w:t xml:space="preserve">Bland Diet Example </w:t>
      </w:r>
    </w:p>
    <w:p w14:paraId="755ACFD6" w14:textId="30B32A9B" w:rsidR="00E874A5" w:rsidRDefault="00E874A5" w:rsidP="00E874A5">
      <w:pPr>
        <w:rPr>
          <w:lang w:val="en-GB"/>
        </w:rPr>
      </w:pPr>
      <w:r>
        <w:rPr>
          <w:lang w:val="en-GB"/>
        </w:rPr>
        <w:t xml:space="preserve">If your pup is normally fed 2 cups of </w:t>
      </w:r>
      <w:r w:rsidR="00C13EFF">
        <w:rPr>
          <w:lang w:val="en-GB"/>
        </w:rPr>
        <w:t>kibble</w:t>
      </w:r>
      <w:r>
        <w:rPr>
          <w:lang w:val="en-GB"/>
        </w:rPr>
        <w:t xml:space="preserve"> daily (500g kibble), aim to feed 2 cups of bland diet in the correct ratio (1/3 rice: 2/3 chicken) over 3 meals. </w:t>
      </w:r>
    </w:p>
    <w:p w14:paraId="3BDE1644" w14:textId="5B77DCC7" w:rsidR="00080034" w:rsidRPr="00F047A0" w:rsidRDefault="00080034" w:rsidP="00E874A5">
      <w:pPr>
        <w:rPr>
          <w:sz w:val="12"/>
          <w:szCs w:val="12"/>
          <w:lang w:val="en-GB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Caption w:val="Bland Diet Example"/>
        <w:tblDescription w:val="Column 1: Day; Column 2: Time; Column 3: Food."/>
      </w:tblPr>
      <w:tblGrid>
        <w:gridCol w:w="1838"/>
        <w:gridCol w:w="1843"/>
        <w:gridCol w:w="5335"/>
      </w:tblGrid>
      <w:tr w:rsidR="00063303" w14:paraId="21A12219" w14:textId="77777777" w:rsidTr="00063303">
        <w:trPr>
          <w:trHeight w:val="405"/>
          <w:tblHeader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C36F0" w14:textId="59066E33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Day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545EC5" w14:textId="66BE8D3E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Time</w:t>
            </w:r>
          </w:p>
        </w:tc>
        <w:tc>
          <w:tcPr>
            <w:tcW w:w="5335" w:type="dxa"/>
            <w:shd w:val="clear" w:color="auto" w:fill="D9D9D9" w:themeFill="background1" w:themeFillShade="D9"/>
            <w:vAlign w:val="center"/>
          </w:tcPr>
          <w:p w14:paraId="03C46D48" w14:textId="373D60E3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Food</w:t>
            </w:r>
          </w:p>
        </w:tc>
      </w:tr>
      <w:tr w:rsidR="00063303" w14:paraId="56B95112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400AFAF7" w14:textId="0BB8BC2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1</w:t>
            </w:r>
          </w:p>
        </w:tc>
        <w:tc>
          <w:tcPr>
            <w:tcW w:w="1843" w:type="dxa"/>
            <w:vAlign w:val="center"/>
          </w:tcPr>
          <w:p w14:paraId="004AB4AB" w14:textId="03361266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4D01BCEB" w14:textId="4C6C79CB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20g chicken + 40g rice</w:t>
            </w:r>
          </w:p>
        </w:tc>
      </w:tr>
      <w:tr w:rsidR="00063303" w14:paraId="37108AAD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44E9B4F5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4CFE183" w14:textId="00CE787A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11am</w:t>
            </w:r>
          </w:p>
        </w:tc>
        <w:tc>
          <w:tcPr>
            <w:tcW w:w="5335" w:type="dxa"/>
            <w:vAlign w:val="center"/>
          </w:tcPr>
          <w:p w14:paraId="460B3582" w14:textId="0BF08B0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40g chicken + 80g rice</w:t>
            </w:r>
          </w:p>
        </w:tc>
      </w:tr>
      <w:tr w:rsidR="00063303" w14:paraId="54F7BC80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4EB4702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1100906" w14:textId="47EA94DE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3pm</w:t>
            </w:r>
          </w:p>
        </w:tc>
        <w:tc>
          <w:tcPr>
            <w:tcW w:w="5335" w:type="dxa"/>
            <w:vAlign w:val="center"/>
          </w:tcPr>
          <w:p w14:paraId="5F36D0DE" w14:textId="0D5DDF5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1803F1A2" w14:textId="77777777" w:rsidTr="00063303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5785B55F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F8BD69A" w14:textId="4DD2E9B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72B4AAA8" w14:textId="2F5D367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55162D5A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688D8BE2" w14:textId="1C71D25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2</w:t>
            </w:r>
          </w:p>
        </w:tc>
        <w:tc>
          <w:tcPr>
            <w:tcW w:w="1843" w:type="dxa"/>
            <w:vAlign w:val="center"/>
          </w:tcPr>
          <w:p w14:paraId="193C41BC" w14:textId="0C5CF80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37B27A9A" w14:textId="65A42EA2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3FD14A39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3EB1EE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E0DCF7F" w14:textId="669DF3FC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1pm</w:t>
            </w:r>
          </w:p>
        </w:tc>
        <w:tc>
          <w:tcPr>
            <w:tcW w:w="5335" w:type="dxa"/>
            <w:vAlign w:val="center"/>
          </w:tcPr>
          <w:p w14:paraId="22DE28D5" w14:textId="54A6036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29635710" w14:textId="77777777" w:rsidTr="00063303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35B3DBE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00892A6" w14:textId="7FDD861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73EEC0B2" w14:textId="706E3456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4DAA726D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0D6928D3" w14:textId="56020E25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3</w:t>
            </w:r>
          </w:p>
        </w:tc>
        <w:tc>
          <w:tcPr>
            <w:tcW w:w="1843" w:type="dxa"/>
            <w:vAlign w:val="center"/>
          </w:tcPr>
          <w:p w14:paraId="164FDDCD" w14:textId="1AE1FA3C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10FCCF54" w14:textId="6A4990AF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42DDEBBC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5503B80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AB86866" w14:textId="23406EF4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1pm</w:t>
            </w:r>
          </w:p>
        </w:tc>
        <w:tc>
          <w:tcPr>
            <w:tcW w:w="5335" w:type="dxa"/>
            <w:vAlign w:val="center"/>
          </w:tcPr>
          <w:p w14:paraId="5F89C1D5" w14:textId="79ED5743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67B986CA" w14:textId="77777777" w:rsidTr="00063303">
        <w:tc>
          <w:tcPr>
            <w:tcW w:w="1838" w:type="dxa"/>
            <w:tcBorders>
              <w:top w:val="nil"/>
            </w:tcBorders>
            <w:vAlign w:val="center"/>
          </w:tcPr>
          <w:p w14:paraId="1C31A999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844236E" w14:textId="21399044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29100C6D" w14:textId="38603BF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17BE5C36" w14:textId="77777777" w:rsidTr="00063303">
        <w:tc>
          <w:tcPr>
            <w:tcW w:w="1838" w:type="dxa"/>
            <w:vAlign w:val="center"/>
          </w:tcPr>
          <w:p w14:paraId="028F7624" w14:textId="54649D7D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4</w:t>
            </w:r>
          </w:p>
        </w:tc>
        <w:tc>
          <w:tcPr>
            <w:tcW w:w="1843" w:type="dxa"/>
            <w:vAlign w:val="center"/>
          </w:tcPr>
          <w:p w14:paraId="54B3EB04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5335" w:type="dxa"/>
            <w:vAlign w:val="center"/>
          </w:tcPr>
          <w:p w14:paraId="154BCB2E" w14:textId="7A9FD02E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Start transition back to kibble</w:t>
            </w:r>
          </w:p>
        </w:tc>
      </w:tr>
    </w:tbl>
    <w:p w14:paraId="6647096E" w14:textId="77777777" w:rsidR="0041348E" w:rsidRPr="00370E2C" w:rsidRDefault="0041348E" w:rsidP="005F44EA">
      <w:pPr>
        <w:pStyle w:val="numbered"/>
        <w:numPr>
          <w:ilvl w:val="0"/>
          <w:numId w:val="0"/>
        </w:numPr>
        <w:rPr>
          <w:rStyle w:val="BookTitle"/>
          <w:b w:val="0"/>
          <w:i w:val="0"/>
        </w:rPr>
      </w:pPr>
    </w:p>
    <w:sectPr w:rsidR="0041348E" w:rsidRPr="00370E2C" w:rsidSect="005F44EA">
      <w:footerReference w:type="default" r:id="rId11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FE165" w14:textId="77777777" w:rsidR="00A96A95" w:rsidRDefault="00A96A95" w:rsidP="00C468A9">
      <w:pPr>
        <w:spacing w:line="240" w:lineRule="auto"/>
      </w:pPr>
      <w:r>
        <w:separator/>
      </w:r>
    </w:p>
  </w:endnote>
  <w:endnote w:type="continuationSeparator" w:id="0">
    <w:p w14:paraId="29C71227" w14:textId="77777777" w:rsidR="00A96A95" w:rsidRDefault="00A96A95" w:rsidP="00C4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BFCF" w14:textId="3717CBEE" w:rsidR="00C468A9" w:rsidRPr="00C468A9" w:rsidRDefault="00C468A9">
    <w:pPr>
      <w:pStyle w:val="Footer"/>
      <w:rPr>
        <w:lang w:val="en-US"/>
      </w:rPr>
    </w:pPr>
    <w:r>
      <w:rPr>
        <w:lang w:val="en-US"/>
      </w:rPr>
      <w:t xml:space="preserve">Page </w:t>
    </w:r>
    <w:r w:rsidR="00A13FBB" w:rsidRPr="00A13FBB">
      <w:rPr>
        <w:lang w:val="en-US"/>
      </w:rPr>
      <w:fldChar w:fldCharType="begin"/>
    </w:r>
    <w:r w:rsidR="00A13FBB" w:rsidRPr="00A13FBB">
      <w:rPr>
        <w:lang w:val="en-US"/>
      </w:rPr>
      <w:instrText xml:space="preserve"> PAGE   \* MERGEFORMAT </w:instrText>
    </w:r>
    <w:r w:rsidR="00A13FBB" w:rsidRPr="00A13FBB">
      <w:rPr>
        <w:lang w:val="en-US"/>
      </w:rPr>
      <w:fldChar w:fldCharType="separate"/>
    </w:r>
    <w:r w:rsidR="00063303">
      <w:rPr>
        <w:noProof/>
        <w:lang w:val="en-US"/>
      </w:rPr>
      <w:t>1</w:t>
    </w:r>
    <w:r w:rsidR="00A13FBB" w:rsidRPr="00A13FBB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5B99" w14:textId="77777777" w:rsidR="00A96A95" w:rsidRDefault="00A96A95" w:rsidP="00C468A9">
      <w:pPr>
        <w:spacing w:line="240" w:lineRule="auto"/>
      </w:pPr>
      <w:r>
        <w:separator/>
      </w:r>
    </w:p>
  </w:footnote>
  <w:footnote w:type="continuationSeparator" w:id="0">
    <w:p w14:paraId="3AB7A30C" w14:textId="77777777" w:rsidR="00A96A95" w:rsidRDefault="00A96A95" w:rsidP="00C46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7A7A"/>
    <w:multiLevelType w:val="hybridMultilevel"/>
    <w:tmpl w:val="B44A0F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E785D"/>
    <w:multiLevelType w:val="hybridMultilevel"/>
    <w:tmpl w:val="A790EBF6"/>
    <w:lvl w:ilvl="0" w:tplc="3678F8E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135E"/>
    <w:multiLevelType w:val="hybridMultilevel"/>
    <w:tmpl w:val="74045EC0"/>
    <w:lvl w:ilvl="0" w:tplc="5296DBF4">
      <w:start w:val="1"/>
      <w:numFmt w:val="decimal"/>
      <w:pStyle w:val="numbered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7207934">
    <w:abstractNumId w:val="1"/>
  </w:num>
  <w:num w:numId="2" w16cid:durableId="1404908902">
    <w:abstractNumId w:val="2"/>
  </w:num>
  <w:num w:numId="3" w16cid:durableId="179070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A9"/>
    <w:rsid w:val="00063303"/>
    <w:rsid w:val="00076816"/>
    <w:rsid w:val="00080034"/>
    <w:rsid w:val="001167F5"/>
    <w:rsid w:val="00121175"/>
    <w:rsid w:val="002B404A"/>
    <w:rsid w:val="00370E2C"/>
    <w:rsid w:val="0041348E"/>
    <w:rsid w:val="00443143"/>
    <w:rsid w:val="00534AFC"/>
    <w:rsid w:val="005F44EA"/>
    <w:rsid w:val="00694418"/>
    <w:rsid w:val="00724041"/>
    <w:rsid w:val="00A13FBB"/>
    <w:rsid w:val="00A96A95"/>
    <w:rsid w:val="00AA2028"/>
    <w:rsid w:val="00BD49E5"/>
    <w:rsid w:val="00C13EFF"/>
    <w:rsid w:val="00C468A9"/>
    <w:rsid w:val="00D3181C"/>
    <w:rsid w:val="00D7504C"/>
    <w:rsid w:val="00E874A5"/>
    <w:rsid w:val="00F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0A80"/>
  <w15:chartTrackingRefBased/>
  <w15:docId w15:val="{7862DAA5-0CDD-4ACD-8C1F-1A9CE284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43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8A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A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A9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8A9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8A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68A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8A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8A9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A9"/>
    <w:rPr>
      <w:rFonts w:ascii="Arial" w:hAnsi="Arial"/>
      <w:sz w:val="24"/>
    </w:rPr>
  </w:style>
  <w:style w:type="paragraph" w:styleId="NoSpacing">
    <w:name w:val="No Spacing"/>
    <w:aliases w:val="bullet"/>
    <w:uiPriority w:val="1"/>
    <w:qFormat/>
    <w:rsid w:val="00076816"/>
    <w:pPr>
      <w:numPr>
        <w:numId w:val="1"/>
      </w:numPr>
      <w:spacing w:after="0" w:line="360" w:lineRule="auto"/>
    </w:pPr>
    <w:rPr>
      <w:rFonts w:ascii="Arial" w:hAnsi="Arial"/>
      <w:sz w:val="24"/>
    </w:rPr>
  </w:style>
  <w:style w:type="character" w:styleId="BookTitle">
    <w:name w:val="Book Title"/>
    <w:basedOn w:val="DefaultParagraphFont"/>
    <w:uiPriority w:val="33"/>
    <w:qFormat/>
    <w:rsid w:val="00443143"/>
    <w:rPr>
      <w:b/>
      <w:bCs/>
      <w:i/>
      <w:iCs/>
      <w:spacing w:val="5"/>
    </w:rPr>
  </w:style>
  <w:style w:type="paragraph" w:customStyle="1" w:styleId="numbered">
    <w:name w:val="numbered"/>
    <w:basedOn w:val="NoSpacing"/>
    <w:qFormat/>
    <w:rsid w:val="0044314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87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4A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E874A5"/>
  </w:style>
  <w:style w:type="table" w:styleId="TableGrid">
    <w:name w:val="Table Grid"/>
    <w:basedOn w:val="TableNormal"/>
    <w:uiPriority w:val="59"/>
    <w:rsid w:val="00E8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DA Branded Colours">
      <a:dk1>
        <a:srgbClr val="282829"/>
      </a:dk1>
      <a:lt1>
        <a:srgbClr val="FFFFFF"/>
      </a:lt1>
      <a:dk2>
        <a:srgbClr val="FF6E33"/>
      </a:dk2>
      <a:lt2>
        <a:srgbClr val="E7E6E6"/>
      </a:lt2>
      <a:accent1>
        <a:srgbClr val="01B483"/>
      </a:accent1>
      <a:accent2>
        <a:srgbClr val="FCBBE0"/>
      </a:accent2>
      <a:accent3>
        <a:srgbClr val="A3DBDF"/>
      </a:accent3>
      <a:accent4>
        <a:srgbClr val="E2DEDD"/>
      </a:accent4>
      <a:accent5>
        <a:srgbClr val="FEA18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3DE9FC2F3B849B165C5560818F8A1" ma:contentTypeVersion="12" ma:contentTypeDescription="Create a new document." ma:contentTypeScope="" ma:versionID="ae9e5a680a4015921fe8390dab5dcaa7">
  <xsd:schema xmlns:xsd="http://www.w3.org/2001/XMLSchema" xmlns:xs="http://www.w3.org/2001/XMLSchema" xmlns:p="http://schemas.microsoft.com/office/2006/metadata/properties" xmlns:ns2="70761ee1-be83-4b0a-822c-cf4eba848a20" xmlns:ns3="34db770b-0e8d-48d8-a700-136f0c046acb" targetNamespace="http://schemas.microsoft.com/office/2006/metadata/properties" ma:root="true" ma:fieldsID="d2dbe267779849a28d548bb1683850ac" ns2:_="" ns3:_="">
    <xsd:import namespace="70761ee1-be83-4b0a-822c-cf4eba848a20"/>
    <xsd:import namespace="34db770b-0e8d-48d8-a700-136f0c046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ee1-be83-4b0a-822c-cf4eba848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770b-0e8d-48d8-a700-136f0c046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A4BFA-D011-4EED-BD2C-0AE372FE90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db770b-0e8d-48d8-a700-136f0c046acb"/>
    <ds:schemaRef ds:uri="http://purl.org/dc/elements/1.1/"/>
    <ds:schemaRef ds:uri="70761ee1-be83-4b0a-822c-cf4eba848a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23F247-8561-4C7E-8B98-4A4F28B9C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EB670-686D-4BC2-A4D7-14297D6D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61ee1-be83-4b0a-822c-cf4eba848a20"/>
    <ds:schemaRef ds:uri="34db770b-0e8d-48d8-a700-136f0c04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Naomi Moore</cp:lastModifiedBy>
  <cp:revision>2</cp:revision>
  <dcterms:created xsi:type="dcterms:W3CDTF">2024-07-25T01:22:00Z</dcterms:created>
  <dcterms:modified xsi:type="dcterms:W3CDTF">2024-07-25T01:22:00Z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0x01010059E3DE9FC2F3B849B165C5560818F8A1</vt:lpwstr>
  </property>
</Properties>
</file>